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9"/>
        <w:gridCol w:w="5036"/>
      </w:tblGrid>
      <w:tr w:rsidR="008416C8" w:rsidRPr="00FD6D1A" w:rsidTr="002519F2">
        <w:tc>
          <w:tcPr>
            <w:tcW w:w="4819" w:type="dxa"/>
            <w:hideMark/>
          </w:tcPr>
          <w:p w:rsidR="008416C8" w:rsidRPr="00FD6D1A" w:rsidRDefault="008416C8" w:rsidP="002519F2">
            <w:pPr>
              <w:suppressAutoHyphens/>
              <w:jc w:val="both"/>
              <w:rPr>
                <w:sz w:val="27"/>
                <w:szCs w:val="27"/>
              </w:rPr>
            </w:pPr>
            <w:r w:rsidRPr="00FD6D1A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8416C8" w:rsidRPr="00FD6D1A" w:rsidRDefault="00B41016" w:rsidP="00B41016">
            <w:pPr>
              <w:suppressAutoHyphens/>
              <w:ind w:left="3152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F42377" w:rsidRPr="00FD6D1A">
              <w:rPr>
                <w:sz w:val="27"/>
                <w:szCs w:val="27"/>
              </w:rPr>
              <w:t>.0</w:t>
            </w:r>
            <w:r w:rsidR="00F13219" w:rsidRPr="00FD6D1A">
              <w:rPr>
                <w:sz w:val="27"/>
                <w:szCs w:val="27"/>
              </w:rPr>
              <w:t>4</w:t>
            </w:r>
            <w:r w:rsidR="008416C8" w:rsidRPr="00FD6D1A">
              <w:rPr>
                <w:sz w:val="27"/>
                <w:szCs w:val="27"/>
              </w:rPr>
              <w:t>.2018</w:t>
            </w:r>
          </w:p>
        </w:tc>
      </w:tr>
    </w:tbl>
    <w:p w:rsidR="008416C8" w:rsidRPr="00FD6D1A" w:rsidRDefault="008416C8" w:rsidP="008416C8">
      <w:pPr>
        <w:suppressAutoHyphens/>
        <w:jc w:val="center"/>
        <w:outlineLvl w:val="0"/>
        <w:rPr>
          <w:sz w:val="27"/>
          <w:szCs w:val="27"/>
        </w:rPr>
      </w:pPr>
    </w:p>
    <w:p w:rsidR="008416C8" w:rsidRPr="00FD6D1A" w:rsidRDefault="008416C8" w:rsidP="008416C8">
      <w:pPr>
        <w:suppressAutoHyphens/>
        <w:jc w:val="center"/>
        <w:outlineLvl w:val="0"/>
        <w:rPr>
          <w:sz w:val="27"/>
          <w:szCs w:val="27"/>
        </w:rPr>
      </w:pPr>
      <w:r w:rsidRPr="00FD6D1A">
        <w:rPr>
          <w:sz w:val="27"/>
          <w:szCs w:val="27"/>
        </w:rPr>
        <w:t>ЗАКЛЮЧЕНИЕ</w:t>
      </w:r>
    </w:p>
    <w:p w:rsidR="008416C8" w:rsidRPr="00FD6D1A" w:rsidRDefault="008416C8" w:rsidP="008416C8">
      <w:pPr>
        <w:suppressAutoHyphens/>
        <w:jc w:val="center"/>
        <w:outlineLvl w:val="0"/>
        <w:rPr>
          <w:sz w:val="27"/>
          <w:szCs w:val="27"/>
        </w:rPr>
      </w:pPr>
    </w:p>
    <w:p w:rsidR="008416C8" w:rsidRPr="00FD6D1A" w:rsidRDefault="008416C8" w:rsidP="008416C8">
      <w:pPr>
        <w:suppressAutoHyphens/>
        <w:spacing w:line="18" w:lineRule="atLeast"/>
        <w:jc w:val="center"/>
        <w:rPr>
          <w:sz w:val="27"/>
          <w:szCs w:val="27"/>
        </w:rPr>
      </w:pPr>
      <w:r w:rsidRPr="00FD6D1A">
        <w:rPr>
          <w:sz w:val="27"/>
          <w:szCs w:val="27"/>
        </w:rPr>
        <w:t>по результатам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</w:p>
    <w:p w:rsidR="008416C8" w:rsidRPr="00FD6D1A" w:rsidRDefault="008416C8" w:rsidP="008416C8">
      <w:pPr>
        <w:suppressAutoHyphens/>
        <w:jc w:val="both"/>
        <w:rPr>
          <w:sz w:val="27"/>
          <w:szCs w:val="27"/>
        </w:rPr>
      </w:pPr>
    </w:p>
    <w:p w:rsidR="008416C8" w:rsidRPr="00FD6D1A" w:rsidRDefault="008416C8" w:rsidP="008416C8">
      <w:pPr>
        <w:widowControl/>
        <w:suppressAutoHyphens/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 xml:space="preserve"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 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FD6D1A">
        <w:rPr>
          <w:sz w:val="27"/>
          <w:szCs w:val="27"/>
        </w:rPr>
        <w:t>Положении</w:t>
      </w:r>
      <w:proofErr w:type="gramEnd"/>
      <w:r w:rsidRPr="00FD6D1A">
        <w:rPr>
          <w:sz w:val="27"/>
          <w:szCs w:val="27"/>
        </w:rPr>
        <w:t xml:space="preserve"> о публичных слушаниях в </w:t>
      </w:r>
      <w:proofErr w:type="gramStart"/>
      <w:r w:rsidRPr="00FD6D1A">
        <w:rPr>
          <w:sz w:val="27"/>
          <w:szCs w:val="27"/>
        </w:rPr>
        <w:t>городе</w:t>
      </w:r>
      <w:proofErr w:type="gramEnd"/>
      <w:r w:rsidRPr="00FD6D1A">
        <w:rPr>
          <w:sz w:val="27"/>
          <w:szCs w:val="27"/>
        </w:rPr>
        <w:t xml:space="preserve"> Новосибирске», </w:t>
      </w:r>
      <w:r w:rsidR="003D32ED">
        <w:rPr>
          <w:b/>
          <w:sz w:val="27"/>
          <w:szCs w:val="27"/>
        </w:rPr>
        <w:t>24</w:t>
      </w:r>
      <w:r w:rsidR="002519F2" w:rsidRPr="00FD6D1A">
        <w:rPr>
          <w:b/>
          <w:sz w:val="27"/>
          <w:szCs w:val="27"/>
        </w:rPr>
        <w:t>.0</w:t>
      </w:r>
      <w:r w:rsidR="00010226" w:rsidRPr="00FD6D1A">
        <w:rPr>
          <w:b/>
          <w:sz w:val="27"/>
          <w:szCs w:val="27"/>
        </w:rPr>
        <w:t>4</w:t>
      </w:r>
      <w:r w:rsidRPr="00FD6D1A">
        <w:rPr>
          <w:b/>
          <w:sz w:val="27"/>
          <w:szCs w:val="27"/>
        </w:rPr>
        <w:t>.2018</w:t>
      </w:r>
      <w:r w:rsidRPr="00FD6D1A">
        <w:rPr>
          <w:sz w:val="27"/>
          <w:szCs w:val="27"/>
        </w:rPr>
        <w:t xml:space="preserve"> года проведены публичные слушания по вопросам предоставления разрешений на отклонение от предельных параметров разрешенного строительства, реконструкции объектов капитального строительства.</w:t>
      </w:r>
    </w:p>
    <w:p w:rsidR="008416C8" w:rsidRPr="00FD6D1A" w:rsidRDefault="008416C8" w:rsidP="008416C8">
      <w:pPr>
        <w:suppressAutoHyphens/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 xml:space="preserve">Постановление мэрии города Новосибирска от </w:t>
      </w:r>
      <w:r w:rsidR="003D32ED" w:rsidRPr="004E68CC">
        <w:rPr>
          <w:sz w:val="27"/>
          <w:szCs w:val="27"/>
        </w:rPr>
        <w:t>29.03.2018 № 1125</w:t>
      </w:r>
      <w:r w:rsidR="00F45792" w:rsidRPr="00FD6D1A">
        <w:rPr>
          <w:sz w:val="27"/>
          <w:szCs w:val="27"/>
        </w:rPr>
        <w:br/>
      </w:r>
      <w:r w:rsidRPr="00FD6D1A">
        <w:rPr>
          <w:sz w:val="27"/>
          <w:szCs w:val="27"/>
        </w:rPr>
        <w:t>«О назначении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строительства» было опубликовано в «Бюллетене органов местного самоуправления города Новосибирска» № </w:t>
      </w:r>
      <w:r w:rsidR="007733DF" w:rsidRPr="00FD6D1A">
        <w:rPr>
          <w:sz w:val="27"/>
          <w:szCs w:val="27"/>
        </w:rPr>
        <w:t>1</w:t>
      </w:r>
      <w:r w:rsidR="003D32ED">
        <w:rPr>
          <w:sz w:val="27"/>
          <w:szCs w:val="27"/>
        </w:rPr>
        <w:t>5</w:t>
      </w:r>
      <w:r w:rsidRPr="00FD6D1A">
        <w:rPr>
          <w:sz w:val="27"/>
          <w:szCs w:val="27"/>
        </w:rPr>
        <w:t xml:space="preserve"> от </w:t>
      </w:r>
      <w:r w:rsidR="003D32ED">
        <w:rPr>
          <w:sz w:val="27"/>
          <w:szCs w:val="27"/>
        </w:rPr>
        <w:t>05</w:t>
      </w:r>
      <w:r w:rsidR="00DC493A" w:rsidRPr="00FD6D1A">
        <w:rPr>
          <w:sz w:val="27"/>
          <w:szCs w:val="27"/>
        </w:rPr>
        <w:t>.0</w:t>
      </w:r>
      <w:r w:rsidR="003D32ED">
        <w:rPr>
          <w:sz w:val="27"/>
          <w:szCs w:val="27"/>
        </w:rPr>
        <w:t>4</w:t>
      </w:r>
      <w:r w:rsidR="00DC493A" w:rsidRPr="00FD6D1A">
        <w:rPr>
          <w:sz w:val="27"/>
          <w:szCs w:val="27"/>
        </w:rPr>
        <w:t>.2018</w:t>
      </w:r>
      <w:r w:rsidR="003D32ED">
        <w:rPr>
          <w:sz w:val="27"/>
          <w:szCs w:val="27"/>
        </w:rPr>
        <w:t xml:space="preserve"> (стр.</w:t>
      </w:r>
      <w:r w:rsidR="00F95F15">
        <w:rPr>
          <w:sz w:val="27"/>
          <w:szCs w:val="27"/>
        </w:rPr>
        <w:t> </w:t>
      </w:r>
      <w:r w:rsidR="003D32ED">
        <w:rPr>
          <w:sz w:val="27"/>
          <w:szCs w:val="27"/>
        </w:rPr>
        <w:t>63</w:t>
      </w:r>
      <w:r w:rsidR="003D32ED" w:rsidRPr="00C62FDC">
        <w:rPr>
          <w:sz w:val="27"/>
          <w:szCs w:val="27"/>
        </w:rPr>
        <w:t>)</w:t>
      </w:r>
      <w:r w:rsidR="003D32ED" w:rsidRPr="00C62FDC">
        <w:rPr>
          <w:b/>
          <w:spacing w:val="-3"/>
          <w:sz w:val="27"/>
          <w:szCs w:val="27"/>
        </w:rPr>
        <w:t xml:space="preserve"> </w:t>
      </w:r>
      <w:r w:rsidRPr="00FD6D1A">
        <w:rPr>
          <w:sz w:val="27"/>
          <w:szCs w:val="27"/>
        </w:rPr>
        <w:t xml:space="preserve">и размещено на сайте в информационно-телекоммуникационной сети «Интернет» по адресу: http://novo-sibirsk.ru, </w:t>
      </w:r>
      <w:hyperlink r:id="rId8" w:history="1">
        <w:r w:rsidRPr="00FD6D1A">
          <w:rPr>
            <w:sz w:val="27"/>
            <w:szCs w:val="27"/>
          </w:rPr>
          <w:t>http://новосибирск.рф/</w:t>
        </w:r>
      </w:hyperlink>
      <w:r w:rsidRPr="00FD6D1A">
        <w:rPr>
          <w:sz w:val="27"/>
          <w:szCs w:val="27"/>
        </w:rPr>
        <w:t>.</w:t>
      </w:r>
    </w:p>
    <w:p w:rsidR="008416C8" w:rsidRDefault="008416C8" w:rsidP="007D6ABB">
      <w:pPr>
        <w:suppressAutoHyphens/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</w:t>
      </w:r>
    </w:p>
    <w:p w:rsidR="007D6ABB" w:rsidRPr="00FD6D1A" w:rsidRDefault="007D6ABB" w:rsidP="007D6ABB">
      <w:pPr>
        <w:suppressAutoHyphens/>
        <w:ind w:firstLine="709"/>
        <w:jc w:val="both"/>
        <w:rPr>
          <w:sz w:val="27"/>
          <w:szCs w:val="27"/>
        </w:rPr>
      </w:pPr>
    </w:p>
    <w:p w:rsidR="00C44F02" w:rsidRPr="00A94C89" w:rsidRDefault="008416C8" w:rsidP="00C44F02">
      <w:pPr>
        <w:suppressAutoHyphens/>
        <w:jc w:val="both"/>
        <w:rPr>
          <w:sz w:val="27"/>
          <w:szCs w:val="27"/>
        </w:rPr>
      </w:pPr>
      <w:r w:rsidRPr="00FD6D1A">
        <w:rPr>
          <w:b/>
          <w:sz w:val="27"/>
          <w:szCs w:val="27"/>
        </w:rPr>
        <w:tab/>
      </w:r>
      <w:r w:rsidR="00C44F02" w:rsidRPr="00C62FDC">
        <w:rPr>
          <w:b/>
          <w:sz w:val="27"/>
          <w:szCs w:val="27"/>
        </w:rPr>
        <w:t>До проведения публичных слушаний в комиссию</w:t>
      </w:r>
      <w:r w:rsidR="00C44F02" w:rsidRPr="00C62FDC">
        <w:rPr>
          <w:sz w:val="27"/>
          <w:szCs w:val="27"/>
        </w:rPr>
        <w:t xml:space="preserve"> 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вопросам, вынесенным на слушания, от жителей города Новосибирска </w:t>
      </w:r>
      <w:r w:rsidR="00C44F02" w:rsidRPr="00A94C89">
        <w:rPr>
          <w:sz w:val="27"/>
          <w:szCs w:val="27"/>
        </w:rPr>
        <w:t>поступили следующие предложения:</w:t>
      </w:r>
    </w:p>
    <w:p w:rsidR="00C44F02" w:rsidRPr="004665D5" w:rsidRDefault="00C44F02" w:rsidP="00C44F02">
      <w:pPr>
        <w:suppressAutoHyphen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C62FDC">
        <w:rPr>
          <w:sz w:val="27"/>
          <w:szCs w:val="27"/>
        </w:rPr>
        <w:t xml:space="preserve">т </w:t>
      </w:r>
      <w:r>
        <w:rPr>
          <w:sz w:val="27"/>
          <w:szCs w:val="27"/>
        </w:rPr>
        <w:t xml:space="preserve">жителей многоквартирного дома № 14 </w:t>
      </w:r>
      <w:r w:rsidRPr="00C62FDC">
        <w:rPr>
          <w:sz w:val="27"/>
          <w:szCs w:val="27"/>
        </w:rPr>
        <w:t xml:space="preserve">по </w:t>
      </w:r>
      <w:r>
        <w:rPr>
          <w:sz w:val="27"/>
          <w:szCs w:val="27"/>
        </w:rPr>
        <w:t>ул. Котовского</w:t>
      </w:r>
      <w:r w:rsidRPr="002A6A39">
        <w:rPr>
          <w:sz w:val="27"/>
          <w:szCs w:val="27"/>
        </w:rPr>
        <w:t xml:space="preserve"> в лице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председателя Совета дома</w:t>
      </w:r>
      <w:r w:rsidRPr="00087713">
        <w:rPr>
          <w:b/>
          <w:sz w:val="27"/>
          <w:szCs w:val="27"/>
        </w:rPr>
        <w:t xml:space="preserve"> </w:t>
      </w:r>
      <w:proofErr w:type="spellStart"/>
      <w:r w:rsidRPr="004665D5">
        <w:rPr>
          <w:sz w:val="27"/>
          <w:szCs w:val="27"/>
        </w:rPr>
        <w:t>Синдимировой</w:t>
      </w:r>
      <w:proofErr w:type="spellEnd"/>
      <w:r w:rsidRPr="004665D5">
        <w:rPr>
          <w:sz w:val="27"/>
          <w:szCs w:val="27"/>
        </w:rPr>
        <w:t> Е. М., по вопросу заявителя ООО «Абразив НСК», 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указанным в обращении;</w:t>
      </w:r>
    </w:p>
    <w:p w:rsidR="00944DDD" w:rsidRDefault="00C44F02" w:rsidP="00C44F02">
      <w:pPr>
        <w:suppressAutoHyphens/>
        <w:ind w:firstLine="708"/>
        <w:jc w:val="both"/>
        <w:rPr>
          <w:sz w:val="27"/>
          <w:szCs w:val="27"/>
        </w:rPr>
      </w:pPr>
      <w:r w:rsidRPr="004665D5">
        <w:rPr>
          <w:sz w:val="27"/>
          <w:szCs w:val="27"/>
        </w:rPr>
        <w:t xml:space="preserve">от </w:t>
      </w:r>
      <w:proofErr w:type="spellStart"/>
      <w:r w:rsidRPr="004665D5">
        <w:rPr>
          <w:sz w:val="27"/>
          <w:szCs w:val="27"/>
        </w:rPr>
        <w:t>Каверзиной</w:t>
      </w:r>
      <w:proofErr w:type="spellEnd"/>
      <w:r w:rsidRPr="004665D5">
        <w:rPr>
          <w:sz w:val="27"/>
          <w:szCs w:val="27"/>
        </w:rPr>
        <w:t xml:space="preserve"> С. В., от Рязанцева М. В., по вопросам заявителей: ООО «Развитие», ИП Костиной Л. В., ООО «Экватор», 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4665D5">
        <w:rPr>
          <w:sz w:val="27"/>
          <w:szCs w:val="27"/>
        </w:rPr>
        <w:lastRenderedPageBreak/>
        <w:t>строительства, по доводам, указанным в обращениях;</w:t>
      </w:r>
    </w:p>
    <w:p w:rsidR="00C44F02" w:rsidRPr="004665D5" w:rsidRDefault="00C44F02" w:rsidP="00C44F02">
      <w:pPr>
        <w:suppressAutoHyphens/>
        <w:ind w:firstLine="708"/>
        <w:jc w:val="both"/>
        <w:rPr>
          <w:sz w:val="27"/>
          <w:szCs w:val="27"/>
        </w:rPr>
      </w:pPr>
      <w:r w:rsidRPr="004665D5">
        <w:rPr>
          <w:sz w:val="27"/>
          <w:szCs w:val="27"/>
        </w:rPr>
        <w:t xml:space="preserve">от </w:t>
      </w:r>
      <w:proofErr w:type="spellStart"/>
      <w:r w:rsidRPr="004665D5">
        <w:rPr>
          <w:sz w:val="27"/>
          <w:szCs w:val="27"/>
        </w:rPr>
        <w:t>Кухарука</w:t>
      </w:r>
      <w:proofErr w:type="spellEnd"/>
      <w:r w:rsidRPr="004665D5">
        <w:rPr>
          <w:sz w:val="27"/>
          <w:szCs w:val="27"/>
        </w:rPr>
        <w:t xml:space="preserve"> В. В., председателя ГСК «НИВА», по вопросу заявителя ООО «Стимул», в виде просьбы в оказании содействия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указанным в обращении;</w:t>
      </w:r>
    </w:p>
    <w:p w:rsidR="00C44F02" w:rsidRPr="004665D5" w:rsidRDefault="00C44F02" w:rsidP="00C44F02">
      <w:pPr>
        <w:suppressAutoHyphens/>
        <w:ind w:firstLine="708"/>
        <w:jc w:val="both"/>
        <w:rPr>
          <w:sz w:val="27"/>
          <w:szCs w:val="27"/>
        </w:rPr>
      </w:pPr>
      <w:r w:rsidRPr="004665D5">
        <w:rPr>
          <w:sz w:val="27"/>
          <w:szCs w:val="27"/>
        </w:rPr>
        <w:t>от Чалых Л. В., собственника гаражного бокса в ГСК «НИВА», по вопросу заявителя ООО «Стимул», 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указанным в обращении;</w:t>
      </w:r>
    </w:p>
    <w:p w:rsidR="00C44F02" w:rsidRPr="004665D5" w:rsidRDefault="00C44F02" w:rsidP="00C44F02">
      <w:pPr>
        <w:suppressAutoHyphens/>
        <w:ind w:firstLine="708"/>
        <w:jc w:val="both"/>
        <w:rPr>
          <w:sz w:val="27"/>
          <w:szCs w:val="27"/>
        </w:rPr>
      </w:pPr>
      <w:r w:rsidRPr="004665D5">
        <w:rPr>
          <w:sz w:val="27"/>
          <w:szCs w:val="27"/>
        </w:rPr>
        <w:t xml:space="preserve">от жителей многоквартирного дома № 169 по ул. Немировича-Данченко в лице председателя Совета дома </w:t>
      </w:r>
      <w:proofErr w:type="spellStart"/>
      <w:r w:rsidRPr="004665D5">
        <w:rPr>
          <w:sz w:val="27"/>
          <w:szCs w:val="27"/>
        </w:rPr>
        <w:t>Нижегородова</w:t>
      </w:r>
      <w:proofErr w:type="spellEnd"/>
      <w:r w:rsidRPr="004665D5">
        <w:rPr>
          <w:sz w:val="27"/>
          <w:szCs w:val="27"/>
        </w:rPr>
        <w:t xml:space="preserve"> А. Л., по вопросу заявителя ООО «Экватор», в 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указанным в обращении;</w:t>
      </w:r>
    </w:p>
    <w:p w:rsidR="00C44F02" w:rsidRPr="004665D5" w:rsidRDefault="00C44F02" w:rsidP="00C44F02">
      <w:pPr>
        <w:suppressAutoHyphens/>
        <w:ind w:firstLine="708"/>
        <w:jc w:val="both"/>
        <w:rPr>
          <w:sz w:val="27"/>
          <w:szCs w:val="27"/>
        </w:rPr>
      </w:pPr>
      <w:proofErr w:type="gramStart"/>
      <w:r w:rsidRPr="004665D5">
        <w:rPr>
          <w:sz w:val="27"/>
          <w:szCs w:val="27"/>
        </w:rPr>
        <w:t xml:space="preserve">от Шубина К. В., председателя гаражного кооператива «Альянс», от собственников квартир многоквартирного дома № 26/1 по ул. Карла Маркса в лице Плотникова А. М., от Голубь А. М. представителя ООО «Управляющая </w:t>
      </w:r>
      <w:proofErr w:type="spellStart"/>
      <w:r w:rsidRPr="004665D5">
        <w:rPr>
          <w:sz w:val="27"/>
          <w:szCs w:val="27"/>
        </w:rPr>
        <w:t>компания+</w:t>
      </w:r>
      <w:proofErr w:type="spellEnd"/>
      <w:r w:rsidRPr="004665D5">
        <w:rPr>
          <w:sz w:val="27"/>
          <w:szCs w:val="27"/>
        </w:rPr>
        <w:t>» по ул. Немировича-Данченко, 167, Сауры К. П., председателя гаражного Кооператива «Фиалка», Одинцова А. А., председателя ТСЖ «Комфорт» и представителя собственников квартир многоквартирного дома № 26/4 по ул. Карла</w:t>
      </w:r>
      <w:proofErr w:type="gramEnd"/>
      <w:r w:rsidRPr="004665D5">
        <w:rPr>
          <w:sz w:val="27"/>
          <w:szCs w:val="27"/>
        </w:rPr>
        <w:t xml:space="preserve"> Маркса, по во</w:t>
      </w:r>
      <w:r w:rsidR="00665042">
        <w:rPr>
          <w:sz w:val="27"/>
          <w:szCs w:val="27"/>
        </w:rPr>
        <w:t xml:space="preserve">просу заявителя ООО «Экватор» в </w:t>
      </w:r>
      <w:r w:rsidRPr="004665D5">
        <w:rPr>
          <w:sz w:val="27"/>
          <w:szCs w:val="27"/>
        </w:rPr>
        <w:t>виде возражений в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доводам, указанным в обращениях, а также в экспертном заключении, подготовленном архитектором, Членом Союза архитекторов России - Стариковым О.В.;</w:t>
      </w:r>
    </w:p>
    <w:p w:rsidR="00C44F02" w:rsidRPr="004665D5" w:rsidRDefault="00F95F15" w:rsidP="00C44F02">
      <w:pPr>
        <w:suppressAutoHyphen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Кудина </w:t>
      </w:r>
      <w:r w:rsidR="00C44F02" w:rsidRPr="004665D5">
        <w:rPr>
          <w:sz w:val="27"/>
          <w:szCs w:val="27"/>
        </w:rPr>
        <w:t>И. В., депутата Совета депутатов города Новосибирска (избирательный округ № 17), по вопросу заявителя ООО «Экватор», в виде письма с просьбой учесть мнение жителей и при наличии правовых оснований отказать  в предоставлении разрешения на отклонение от предельных параметров разрешенного строительства;</w:t>
      </w:r>
    </w:p>
    <w:p w:rsidR="00E768E3" w:rsidRPr="004665D5" w:rsidRDefault="00C44F02" w:rsidP="0060473D">
      <w:pPr>
        <w:suppressAutoHyphens/>
        <w:ind w:firstLine="708"/>
        <w:jc w:val="both"/>
        <w:rPr>
          <w:sz w:val="27"/>
          <w:szCs w:val="27"/>
        </w:rPr>
      </w:pPr>
      <w:r w:rsidRPr="004665D5">
        <w:rPr>
          <w:sz w:val="27"/>
          <w:szCs w:val="27"/>
        </w:rPr>
        <w:t xml:space="preserve">от жителей дома 32/1 по ул. </w:t>
      </w:r>
      <w:proofErr w:type="spellStart"/>
      <w:r w:rsidRPr="004665D5">
        <w:rPr>
          <w:sz w:val="27"/>
          <w:szCs w:val="27"/>
        </w:rPr>
        <w:t>Грибоедова</w:t>
      </w:r>
      <w:proofErr w:type="spellEnd"/>
      <w:r w:rsidRPr="004665D5">
        <w:rPr>
          <w:sz w:val="27"/>
          <w:szCs w:val="27"/>
        </w:rPr>
        <w:t>, в лице председателя Совета дома Сомова А.</w:t>
      </w:r>
      <w:r w:rsidRPr="004665D5">
        <w:rPr>
          <w:lang w:val="en-US"/>
        </w:rPr>
        <w:t> </w:t>
      </w:r>
      <w:r w:rsidR="00D30986">
        <w:rPr>
          <w:sz w:val="27"/>
          <w:szCs w:val="27"/>
        </w:rPr>
        <w:t xml:space="preserve">В., </w:t>
      </w:r>
      <w:r w:rsidRPr="004665D5">
        <w:rPr>
          <w:sz w:val="27"/>
          <w:szCs w:val="27"/>
        </w:rPr>
        <w:t>по вопросу заявителя ООО «Городской строительный фонд»</w:t>
      </w:r>
      <w:r w:rsidRPr="004665D5">
        <w:rPr>
          <w:color w:val="000000"/>
          <w:sz w:val="27"/>
          <w:szCs w:val="27"/>
        </w:rPr>
        <w:t>,</w:t>
      </w:r>
      <w:r w:rsidR="00D30986">
        <w:rPr>
          <w:sz w:val="27"/>
          <w:szCs w:val="27"/>
        </w:rPr>
        <w:t xml:space="preserve"> в </w:t>
      </w:r>
      <w:r w:rsidRPr="004665D5">
        <w:rPr>
          <w:sz w:val="27"/>
          <w:szCs w:val="27"/>
        </w:rPr>
        <w:t>виде вопросов, указанных в обращении, по строительству дома по ул. Декабристов.</w:t>
      </w:r>
    </w:p>
    <w:p w:rsidR="006824DF" w:rsidRDefault="006824DF" w:rsidP="0060473D">
      <w:pPr>
        <w:suppressAutoHyphens/>
        <w:ind w:firstLine="708"/>
        <w:jc w:val="both"/>
        <w:rPr>
          <w:b/>
          <w:sz w:val="27"/>
          <w:szCs w:val="27"/>
        </w:rPr>
      </w:pPr>
    </w:p>
    <w:p w:rsidR="00E768E3" w:rsidRPr="001D3EAF" w:rsidRDefault="00E768E3" w:rsidP="0060473D">
      <w:pPr>
        <w:suppressAutoHyphens/>
        <w:ind w:firstLine="708"/>
        <w:jc w:val="both"/>
        <w:rPr>
          <w:sz w:val="27"/>
          <w:szCs w:val="27"/>
        </w:rPr>
      </w:pPr>
      <w:r w:rsidRPr="001D3EAF">
        <w:rPr>
          <w:b/>
          <w:sz w:val="27"/>
          <w:szCs w:val="27"/>
        </w:rPr>
        <w:t>До проведения публичных слушаний в комиссию</w:t>
      </w:r>
      <w:r w:rsidRPr="001D3EAF">
        <w:rPr>
          <w:sz w:val="27"/>
          <w:szCs w:val="27"/>
        </w:rPr>
        <w:t xml:space="preserve"> по вопросам, вынесенным на слушания, от заявителей поступили следующие предложения:</w:t>
      </w:r>
    </w:p>
    <w:p w:rsidR="0060473D" w:rsidRPr="00C62FDC" w:rsidRDefault="0060473D" w:rsidP="0060473D">
      <w:pPr>
        <w:suppressAutoHyphens/>
        <w:ind w:firstLine="708"/>
        <w:jc w:val="both"/>
        <w:rPr>
          <w:sz w:val="27"/>
          <w:szCs w:val="27"/>
        </w:rPr>
      </w:pPr>
      <w:r w:rsidRPr="00971DEC">
        <w:rPr>
          <w:sz w:val="27"/>
          <w:szCs w:val="27"/>
        </w:rPr>
        <w:t>02.04.2018</w:t>
      </w:r>
      <w:r w:rsidRPr="00C62FDC">
        <w:rPr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 w:rsidRPr="00C62FDC">
        <w:rPr>
          <w:sz w:val="27"/>
          <w:szCs w:val="27"/>
        </w:rPr>
        <w:t xml:space="preserve">т заявителя </w:t>
      </w:r>
      <w:r w:rsidRPr="002F48BE">
        <w:rPr>
          <w:sz w:val="27"/>
          <w:szCs w:val="27"/>
        </w:rPr>
        <w:t>ООО «Стимул»</w:t>
      </w:r>
      <w:r w:rsidRPr="000024E7">
        <w:rPr>
          <w:sz w:val="27"/>
          <w:szCs w:val="27"/>
        </w:rPr>
        <w:t>,</w:t>
      </w:r>
      <w:r w:rsidRPr="002F48BE">
        <w:rPr>
          <w:sz w:val="27"/>
          <w:szCs w:val="27"/>
        </w:rPr>
        <w:t xml:space="preserve"> </w:t>
      </w:r>
      <w:r w:rsidRPr="00C62FDC">
        <w:rPr>
          <w:sz w:val="27"/>
          <w:szCs w:val="27"/>
        </w:rPr>
        <w:t xml:space="preserve">чей вопрос был вынесен на публичные слушания, по земельному участку с кадастровым номером </w:t>
      </w:r>
      <w:r w:rsidRPr="004C505D">
        <w:rPr>
          <w:sz w:val="27"/>
          <w:szCs w:val="27"/>
        </w:rPr>
        <w:t xml:space="preserve">54:35:021235:888 </w:t>
      </w:r>
      <w:r w:rsidRPr="00C62FDC">
        <w:rPr>
          <w:sz w:val="27"/>
          <w:szCs w:val="27"/>
        </w:rPr>
        <w:t>по ул. </w:t>
      </w:r>
      <w:r w:rsidRPr="004C505D">
        <w:rPr>
          <w:sz w:val="27"/>
          <w:szCs w:val="27"/>
        </w:rPr>
        <w:t>Максима Горького</w:t>
      </w:r>
      <w:r w:rsidRPr="00C62FDC">
        <w:rPr>
          <w:sz w:val="27"/>
          <w:szCs w:val="27"/>
        </w:rPr>
        <w:t xml:space="preserve">, </w:t>
      </w:r>
      <w:r w:rsidRPr="002F48BE">
        <w:rPr>
          <w:b/>
          <w:sz w:val="27"/>
          <w:szCs w:val="27"/>
        </w:rPr>
        <w:t>поступил письменный отказ</w:t>
      </w:r>
      <w:r w:rsidRPr="00C62FDC">
        <w:rPr>
          <w:sz w:val="27"/>
          <w:szCs w:val="27"/>
        </w:rPr>
        <w:t xml:space="preserve"> от получения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4C505D">
        <w:rPr>
          <w:sz w:val="27"/>
          <w:szCs w:val="27"/>
        </w:rPr>
        <w:t xml:space="preserve">в части </w:t>
      </w:r>
      <w:r>
        <w:rPr>
          <w:sz w:val="27"/>
          <w:szCs w:val="27"/>
        </w:rPr>
        <w:t>запрашиваемых требований.</w:t>
      </w:r>
    </w:p>
    <w:p w:rsidR="008315FC" w:rsidRPr="00944DDD" w:rsidRDefault="008315FC" w:rsidP="00944DDD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proofErr w:type="gramStart"/>
      <w:r>
        <w:rPr>
          <w:sz w:val="27"/>
          <w:szCs w:val="27"/>
        </w:rPr>
        <w:t>05.04.2018</w:t>
      </w:r>
      <w:r w:rsidRPr="008315FC">
        <w:rPr>
          <w:sz w:val="27"/>
          <w:szCs w:val="27"/>
        </w:rPr>
        <w:t xml:space="preserve"> </w:t>
      </w:r>
      <w:r w:rsidRPr="00665042">
        <w:rPr>
          <w:sz w:val="27"/>
          <w:szCs w:val="27"/>
        </w:rPr>
        <w:t xml:space="preserve">от заявителя </w:t>
      </w:r>
      <w:r w:rsidRPr="00665042">
        <w:rPr>
          <w:color w:val="000000"/>
          <w:sz w:val="27"/>
          <w:szCs w:val="27"/>
        </w:rPr>
        <w:t>Федерального государственного бюджетного учреждения «Новосибирская межобластная ветеринарная лаборатория»</w:t>
      </w:r>
      <w:r w:rsidRPr="0066504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Pr="00C62FDC">
        <w:rPr>
          <w:sz w:val="27"/>
          <w:szCs w:val="27"/>
        </w:rPr>
        <w:t xml:space="preserve">чей вопрос был вынесен на публичные слушания, по земельному участку с </w:t>
      </w:r>
      <w:r w:rsidRPr="00C62FDC">
        <w:rPr>
          <w:sz w:val="27"/>
          <w:szCs w:val="27"/>
        </w:rPr>
        <w:lastRenderedPageBreak/>
        <w:t>кадастровым номером</w:t>
      </w:r>
      <w:r>
        <w:rPr>
          <w:sz w:val="27"/>
          <w:szCs w:val="27"/>
        </w:rPr>
        <w:t xml:space="preserve"> </w:t>
      </w:r>
      <w:r w:rsidRPr="002F48BE">
        <w:rPr>
          <w:sz w:val="27"/>
          <w:szCs w:val="27"/>
        </w:rPr>
        <w:t>54:35:012710:8 по ул. Репина, 2а</w:t>
      </w:r>
      <w:r>
        <w:rPr>
          <w:color w:val="000000"/>
          <w:sz w:val="27"/>
          <w:szCs w:val="27"/>
        </w:rPr>
        <w:t>,</w:t>
      </w:r>
      <w:r w:rsidRPr="008315FC">
        <w:rPr>
          <w:b/>
          <w:sz w:val="27"/>
          <w:szCs w:val="27"/>
        </w:rPr>
        <w:t xml:space="preserve"> </w:t>
      </w:r>
      <w:r w:rsidRPr="00665042">
        <w:rPr>
          <w:sz w:val="27"/>
          <w:szCs w:val="27"/>
        </w:rPr>
        <w:t>поступили уточнения заявленных требований, а именно в части</w:t>
      </w:r>
      <w:r w:rsidRPr="00665042">
        <w:rPr>
          <w:color w:val="000000"/>
          <w:sz w:val="27"/>
          <w:szCs w:val="27"/>
        </w:rPr>
        <w:t xml:space="preserve"> уменьшения минимального</w:t>
      </w:r>
      <w:r w:rsidRPr="004C505D">
        <w:rPr>
          <w:color w:val="000000"/>
          <w:sz w:val="27"/>
          <w:szCs w:val="27"/>
        </w:rPr>
        <w:t xml:space="preserve"> отступа от границ земельного участка</w:t>
      </w:r>
      <w:r>
        <w:rPr>
          <w:color w:val="000000"/>
          <w:sz w:val="27"/>
          <w:szCs w:val="27"/>
        </w:rPr>
        <w:t>,</w:t>
      </w:r>
      <w:r w:rsidR="00944DDD" w:rsidRPr="00944DDD">
        <w:rPr>
          <w:color w:val="000000"/>
          <w:sz w:val="27"/>
          <w:szCs w:val="27"/>
        </w:rPr>
        <w:t xml:space="preserve"> </w:t>
      </w:r>
      <w:r w:rsidR="00944DDD" w:rsidRPr="004C505D">
        <w:rPr>
          <w:color w:val="000000"/>
          <w:sz w:val="27"/>
          <w:szCs w:val="27"/>
        </w:rPr>
        <w:t xml:space="preserve">за пределами которого запрещено строительство зданий, строений, сооружений, </w:t>
      </w:r>
      <w:r>
        <w:rPr>
          <w:color w:val="000000"/>
          <w:sz w:val="27"/>
          <w:szCs w:val="27"/>
        </w:rPr>
        <w:t>с 3 м до 0</w:t>
      </w:r>
      <w:proofErr w:type="gramEnd"/>
      <w:r w:rsidR="00944DDD"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 с </w:t>
      </w:r>
      <w:r w:rsidRPr="004C505D">
        <w:rPr>
          <w:color w:val="000000"/>
          <w:sz w:val="27"/>
          <w:szCs w:val="27"/>
        </w:rPr>
        <w:t>юго-восточной и юго-западной сторон в габаритах объ</w:t>
      </w:r>
      <w:r w:rsidR="00944DDD">
        <w:rPr>
          <w:color w:val="000000"/>
          <w:sz w:val="27"/>
          <w:szCs w:val="27"/>
        </w:rPr>
        <w:t>екта капитального строительства.</w:t>
      </w:r>
    </w:p>
    <w:p w:rsidR="004665D5" w:rsidRPr="002F48BE" w:rsidRDefault="004665D5" w:rsidP="004665D5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A9740E">
        <w:rPr>
          <w:sz w:val="27"/>
          <w:szCs w:val="27"/>
        </w:rPr>
        <w:t xml:space="preserve">13.04.2018 </w:t>
      </w:r>
      <w:r w:rsidRPr="00665042">
        <w:rPr>
          <w:sz w:val="27"/>
          <w:szCs w:val="27"/>
        </w:rPr>
        <w:t xml:space="preserve">от заявителя ООО «Экватор», чей вопрос был вынесен на публичные слушания, по земельному участку с кадастровым номером </w:t>
      </w:r>
      <w:r w:rsidRPr="00665042">
        <w:rPr>
          <w:color w:val="000000"/>
          <w:sz w:val="27"/>
          <w:szCs w:val="27"/>
        </w:rPr>
        <w:t>54:35:064310:126 по проспекту Карла Маркса,</w:t>
      </w:r>
      <w:r w:rsidRPr="00665042">
        <w:rPr>
          <w:sz w:val="27"/>
          <w:szCs w:val="27"/>
        </w:rPr>
        <w:t xml:space="preserve"> поступили уточнения заявленных требований, </w:t>
      </w:r>
      <w:r w:rsidRPr="00665042">
        <w:rPr>
          <w:color w:val="000000"/>
          <w:sz w:val="27"/>
          <w:szCs w:val="27"/>
        </w:rPr>
        <w:t>а именно в части увеличения предельного максимального</w:t>
      </w:r>
      <w:r w:rsidRPr="002F48BE">
        <w:rPr>
          <w:color w:val="000000"/>
          <w:sz w:val="27"/>
          <w:szCs w:val="27"/>
        </w:rPr>
        <w:t xml:space="preserve"> коэффициента плотности застройки </w:t>
      </w:r>
      <w:r w:rsidRPr="00665042">
        <w:rPr>
          <w:color w:val="000000"/>
          <w:sz w:val="27"/>
          <w:szCs w:val="27"/>
        </w:rPr>
        <w:t>с 2,5 до 3,8 в границах</w:t>
      </w:r>
      <w:r w:rsidRPr="002F48BE">
        <w:rPr>
          <w:color w:val="000000"/>
          <w:sz w:val="27"/>
          <w:szCs w:val="27"/>
        </w:rPr>
        <w:t xml:space="preserve"> земельного участка, а также исключить из заявленных требований</w:t>
      </w:r>
      <w:r w:rsidRPr="00A9740E">
        <w:rPr>
          <w:color w:val="000000"/>
          <w:sz w:val="27"/>
          <w:szCs w:val="27"/>
        </w:rPr>
        <w:t xml:space="preserve"> вопросы уменьшения предельного минимального размера</w:t>
      </w:r>
      <w:r w:rsidRPr="004C505D">
        <w:rPr>
          <w:color w:val="000000"/>
          <w:sz w:val="27"/>
          <w:szCs w:val="27"/>
        </w:rPr>
        <w:t xml:space="preserve"> площадок</w:t>
      </w:r>
      <w:proofErr w:type="gramEnd"/>
      <w:r w:rsidRPr="004C505D">
        <w:rPr>
          <w:color w:val="000000"/>
          <w:sz w:val="27"/>
          <w:szCs w:val="27"/>
        </w:rPr>
        <w:t xml:space="preserve">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</w:t>
      </w:r>
      <w:r>
        <w:rPr>
          <w:color w:val="000000"/>
          <w:sz w:val="27"/>
          <w:szCs w:val="27"/>
        </w:rPr>
        <w:t xml:space="preserve"> и </w:t>
      </w:r>
      <w:r w:rsidRPr="004C505D">
        <w:rPr>
          <w:color w:val="000000"/>
          <w:sz w:val="27"/>
          <w:szCs w:val="27"/>
        </w:rPr>
        <w:t>уменьшени</w:t>
      </w:r>
      <w:r>
        <w:rPr>
          <w:color w:val="000000"/>
          <w:sz w:val="27"/>
          <w:szCs w:val="27"/>
        </w:rPr>
        <w:t xml:space="preserve">е </w:t>
      </w:r>
      <w:r w:rsidRPr="004C505D">
        <w:rPr>
          <w:color w:val="000000"/>
          <w:sz w:val="27"/>
          <w:szCs w:val="27"/>
        </w:rPr>
        <w:t>предельного минимального количества машино-мест для стоянок индивидуальных транспортных средств</w:t>
      </w:r>
      <w:r w:rsidR="00944DDD">
        <w:rPr>
          <w:color w:val="000000"/>
          <w:sz w:val="27"/>
          <w:szCs w:val="27"/>
        </w:rPr>
        <w:t>.</w:t>
      </w:r>
    </w:p>
    <w:p w:rsidR="004665D5" w:rsidRPr="00665042" w:rsidRDefault="004665D5" w:rsidP="004665D5">
      <w:pPr>
        <w:suppressAutoHyphens/>
        <w:ind w:firstLine="708"/>
        <w:jc w:val="both"/>
        <w:rPr>
          <w:sz w:val="27"/>
          <w:szCs w:val="27"/>
        </w:rPr>
      </w:pPr>
      <w:r w:rsidRPr="00642133">
        <w:rPr>
          <w:sz w:val="27"/>
          <w:szCs w:val="27"/>
        </w:rPr>
        <w:t>23.04.2018</w:t>
      </w:r>
      <w:r w:rsidRPr="00642133">
        <w:rPr>
          <w:i/>
        </w:rPr>
        <w:t xml:space="preserve"> </w:t>
      </w:r>
      <w:r w:rsidRPr="00642133">
        <w:rPr>
          <w:sz w:val="27"/>
          <w:szCs w:val="27"/>
        </w:rPr>
        <w:t xml:space="preserve">от заявителя </w:t>
      </w:r>
      <w:r w:rsidRPr="00642133">
        <w:rPr>
          <w:b/>
          <w:sz w:val="27"/>
          <w:szCs w:val="27"/>
        </w:rPr>
        <w:t xml:space="preserve">ООО </w:t>
      </w:r>
      <w:r w:rsidRPr="00665042">
        <w:rPr>
          <w:sz w:val="27"/>
          <w:szCs w:val="27"/>
        </w:rPr>
        <w:t>«Экватор», поступил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 в части запрашиваемых требований.</w:t>
      </w:r>
    </w:p>
    <w:p w:rsidR="0060473D" w:rsidRPr="00665042" w:rsidRDefault="0060473D" w:rsidP="0060473D">
      <w:pPr>
        <w:suppressAutoHyphens/>
        <w:ind w:firstLine="708"/>
        <w:jc w:val="both"/>
        <w:rPr>
          <w:sz w:val="27"/>
          <w:szCs w:val="27"/>
        </w:rPr>
      </w:pPr>
      <w:proofErr w:type="gramStart"/>
      <w:r w:rsidRPr="00665042">
        <w:rPr>
          <w:sz w:val="27"/>
          <w:szCs w:val="27"/>
        </w:rPr>
        <w:t>23.04.2018 от заявителя ООО «НСК-СТРОЙ</w:t>
      </w:r>
      <w:r w:rsidRPr="00665042">
        <w:rPr>
          <w:color w:val="000000"/>
          <w:sz w:val="27"/>
          <w:szCs w:val="27"/>
        </w:rPr>
        <w:t>», чей вопрос был вынесен на публичные слушания, по земельному участку с кадастровым номером 54:35:061625:38 по ул. Проточной, 67/1,</w:t>
      </w:r>
      <w:r w:rsidRPr="00665042">
        <w:rPr>
          <w:sz w:val="27"/>
          <w:szCs w:val="27"/>
        </w:rPr>
        <w:t xml:space="preserve"> поступил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 в части запрашиваемых требований.</w:t>
      </w:r>
      <w:proofErr w:type="gramEnd"/>
    </w:p>
    <w:p w:rsidR="0060473D" w:rsidRPr="00665042" w:rsidRDefault="0060473D" w:rsidP="0060473D">
      <w:pPr>
        <w:suppressAutoHyphens/>
        <w:ind w:firstLine="708"/>
        <w:jc w:val="both"/>
        <w:rPr>
          <w:sz w:val="27"/>
          <w:szCs w:val="27"/>
        </w:rPr>
      </w:pPr>
      <w:r w:rsidRPr="00665042">
        <w:rPr>
          <w:sz w:val="27"/>
          <w:szCs w:val="27"/>
        </w:rPr>
        <w:t>23.04.2018 от заявителя ООО «Развитие», чей вопрос был вынесен на публичные слушания, по земельному участку с кадастровым номером 54:35:000000:10265 по ул. Забалуева, поступил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 в части запрашиваемых требований.</w:t>
      </w:r>
    </w:p>
    <w:p w:rsidR="00E768E3" w:rsidRPr="00665042" w:rsidRDefault="00E768E3" w:rsidP="00E768E3">
      <w:pPr>
        <w:suppressAutoHyphens/>
        <w:ind w:firstLine="708"/>
        <w:jc w:val="both"/>
        <w:rPr>
          <w:sz w:val="27"/>
          <w:szCs w:val="27"/>
        </w:rPr>
      </w:pPr>
      <w:proofErr w:type="gramStart"/>
      <w:r w:rsidRPr="00665042">
        <w:rPr>
          <w:sz w:val="27"/>
          <w:szCs w:val="27"/>
        </w:rPr>
        <w:t>23.04.2018 от заявителя ООО «Магистраль НСК», чей вопрос был вынесен на публичные слушания, по земельному участку с кадастровым номером 54:35:011785:26 по ул.</w:t>
      </w:r>
      <w:r w:rsidR="002F48BE" w:rsidRPr="00665042">
        <w:rPr>
          <w:sz w:val="27"/>
          <w:szCs w:val="27"/>
        </w:rPr>
        <w:t> Европейская</w:t>
      </w:r>
      <w:r w:rsidRPr="00665042">
        <w:rPr>
          <w:sz w:val="27"/>
          <w:szCs w:val="27"/>
        </w:rPr>
        <w:t>, поступили уточнения обоснования заявленных требований, а именно: в связи с тем, что рельеф земельного участка является неблагоприятным для застройки (в процессе строительства место посадки здания смещено в северную сторону (границы приямков эвакуационных выходов оказались</w:t>
      </w:r>
      <w:proofErr w:type="gramEnd"/>
      <w:r w:rsidRPr="00665042">
        <w:rPr>
          <w:sz w:val="27"/>
          <w:szCs w:val="27"/>
        </w:rPr>
        <w:t xml:space="preserve"> </w:t>
      </w:r>
      <w:proofErr w:type="gramStart"/>
      <w:r w:rsidRPr="00665042">
        <w:rPr>
          <w:sz w:val="27"/>
          <w:szCs w:val="27"/>
        </w:rPr>
        <w:t>за пределами допустимого места размещения объекта, указанного в градостроительном плане земельного участка)).</w:t>
      </w:r>
      <w:proofErr w:type="gramEnd"/>
    </w:p>
    <w:p w:rsidR="00D07F54" w:rsidRPr="00665042" w:rsidRDefault="00D07F54" w:rsidP="00D07F54">
      <w:pPr>
        <w:suppressAutoHyphens/>
        <w:ind w:firstLine="708"/>
        <w:jc w:val="both"/>
        <w:rPr>
          <w:sz w:val="27"/>
          <w:szCs w:val="27"/>
        </w:rPr>
      </w:pPr>
      <w:r w:rsidRPr="00665042">
        <w:rPr>
          <w:sz w:val="27"/>
          <w:szCs w:val="27"/>
        </w:rPr>
        <w:t>23.04.2018 от заявителя ООО «</w:t>
      </w:r>
      <w:proofErr w:type="spellStart"/>
      <w:r w:rsidRPr="00665042">
        <w:rPr>
          <w:sz w:val="27"/>
          <w:szCs w:val="27"/>
        </w:rPr>
        <w:t>ИстКом</w:t>
      </w:r>
      <w:proofErr w:type="spellEnd"/>
      <w:r w:rsidRPr="00665042">
        <w:rPr>
          <w:sz w:val="27"/>
          <w:szCs w:val="27"/>
        </w:rPr>
        <w:t xml:space="preserve">», </w:t>
      </w:r>
      <w:r w:rsidRPr="00665042">
        <w:rPr>
          <w:color w:val="000000"/>
          <w:sz w:val="27"/>
          <w:szCs w:val="27"/>
        </w:rPr>
        <w:t>чей в</w:t>
      </w:r>
      <w:r w:rsidRPr="00665042">
        <w:rPr>
          <w:sz w:val="27"/>
          <w:szCs w:val="27"/>
        </w:rPr>
        <w:t xml:space="preserve"> вопрос был вынесен на публичные слушания, по земельным участкам с кадастровыми номерами 54:35:</w:t>
      </w:r>
      <w:r w:rsidRPr="00665042">
        <w:rPr>
          <w:color w:val="000000"/>
          <w:sz w:val="27"/>
          <w:szCs w:val="27"/>
        </w:rPr>
        <w:t xml:space="preserve">013985:493, </w:t>
      </w:r>
      <w:r w:rsidRPr="00665042">
        <w:rPr>
          <w:sz w:val="27"/>
          <w:szCs w:val="27"/>
        </w:rPr>
        <w:t>54:35:</w:t>
      </w:r>
      <w:r w:rsidRPr="00665042">
        <w:rPr>
          <w:color w:val="000000"/>
          <w:sz w:val="27"/>
          <w:szCs w:val="27"/>
        </w:rPr>
        <w:t xml:space="preserve">013985:494 по Гоголя, поступили </w:t>
      </w:r>
      <w:r w:rsidRPr="00665042">
        <w:rPr>
          <w:sz w:val="27"/>
          <w:szCs w:val="27"/>
        </w:rPr>
        <w:t xml:space="preserve">уточнения заявленных требований: </w:t>
      </w:r>
    </w:p>
    <w:p w:rsidR="00D07F54" w:rsidRPr="00665042" w:rsidRDefault="00D07F54" w:rsidP="00D07F54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для земельного участка с кадастровым номером 54:35:013985:493 по ул. Гоголя, 205:</w:t>
      </w:r>
    </w:p>
    <w:p w:rsidR="00D07F54" w:rsidRPr="00F50FCE" w:rsidRDefault="00D07F54" w:rsidP="00944DDD">
      <w:pPr>
        <w:tabs>
          <w:tab w:val="left" w:pos="10440"/>
        </w:tabs>
        <w:ind w:right="6" w:firstLine="709"/>
        <w:jc w:val="both"/>
        <w:outlineLvl w:val="3"/>
        <w:rPr>
          <w:b/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</w:t>
      </w:r>
      <w:r w:rsidRPr="00665042">
        <w:rPr>
          <w:sz w:val="27"/>
          <w:szCs w:val="27"/>
        </w:rPr>
        <w:t xml:space="preserve">меньшения минимального отступа с 3 м до 2 м со стороны </w:t>
      </w:r>
      <w:r w:rsidRPr="00665042">
        <w:rPr>
          <w:color w:val="000000"/>
          <w:sz w:val="27"/>
          <w:szCs w:val="27"/>
        </w:rPr>
        <w:t>земельного участка с кадастровым номером 54:35:013985:494</w:t>
      </w:r>
      <w:r>
        <w:rPr>
          <w:color w:val="000000"/>
          <w:sz w:val="27"/>
          <w:szCs w:val="27"/>
        </w:rPr>
        <w:t>;</w:t>
      </w:r>
    </w:p>
    <w:p w:rsidR="00D07F54" w:rsidRPr="004C505D" w:rsidRDefault="00D07F54" w:rsidP="00944DDD">
      <w:pPr>
        <w:ind w:firstLine="709"/>
        <w:jc w:val="both"/>
        <w:rPr>
          <w:color w:val="000000"/>
          <w:sz w:val="27"/>
          <w:szCs w:val="27"/>
        </w:rPr>
      </w:pPr>
      <w:r w:rsidRPr="004C505D">
        <w:rPr>
          <w:color w:val="000000"/>
          <w:sz w:val="27"/>
          <w:szCs w:val="27"/>
        </w:rPr>
        <w:lastRenderedPageBreak/>
        <w:t>в части уменьшения предельного минимального количества машино-мест для стоянок индивидуал</w:t>
      </w:r>
      <w:r>
        <w:rPr>
          <w:color w:val="000000"/>
          <w:sz w:val="27"/>
          <w:szCs w:val="27"/>
        </w:rPr>
        <w:t>ьных транспортных средств со 255</w:t>
      </w:r>
      <w:r w:rsidRPr="004C505D">
        <w:rPr>
          <w:color w:val="000000"/>
          <w:sz w:val="27"/>
          <w:szCs w:val="27"/>
        </w:rPr>
        <w:t xml:space="preserve"> машино-мест до </w:t>
      </w:r>
      <w:r>
        <w:rPr>
          <w:color w:val="000000"/>
          <w:sz w:val="27"/>
          <w:szCs w:val="27"/>
        </w:rPr>
        <w:t>47</w:t>
      </w:r>
      <w:r w:rsidR="00665042">
        <w:rPr>
          <w:color w:val="000000"/>
          <w:sz w:val="27"/>
          <w:szCs w:val="27"/>
        </w:rPr>
        <w:t> </w:t>
      </w:r>
      <w:r w:rsidRPr="004C505D">
        <w:rPr>
          <w:color w:val="000000"/>
          <w:sz w:val="27"/>
          <w:szCs w:val="27"/>
        </w:rPr>
        <w:t>машино-мест в границах земельного участка;</w:t>
      </w:r>
    </w:p>
    <w:p w:rsidR="00D07F54" w:rsidRPr="00AD709E" w:rsidRDefault="00D07F54" w:rsidP="00944DDD">
      <w:pPr>
        <w:ind w:firstLine="709"/>
        <w:contextualSpacing/>
        <w:jc w:val="both"/>
        <w:outlineLvl w:val="0"/>
        <w:rPr>
          <w:sz w:val="27"/>
          <w:szCs w:val="27"/>
        </w:rPr>
      </w:pPr>
      <w:r w:rsidRPr="00AD709E">
        <w:rPr>
          <w:color w:val="000000"/>
          <w:sz w:val="27"/>
          <w:szCs w:val="27"/>
        </w:rPr>
        <w:t xml:space="preserve">в части </w:t>
      </w:r>
      <w:r>
        <w:rPr>
          <w:color w:val="000000"/>
          <w:sz w:val="27"/>
          <w:szCs w:val="27"/>
        </w:rPr>
        <w:t>у</w:t>
      </w:r>
      <w:r w:rsidRPr="00AD709E">
        <w:rPr>
          <w:sz w:val="27"/>
          <w:szCs w:val="27"/>
        </w:rPr>
        <w:t>величения предельного максимального коэффициента плотности застройки с 2,5 до 5,02</w:t>
      </w:r>
      <w:r>
        <w:rPr>
          <w:sz w:val="27"/>
          <w:szCs w:val="27"/>
        </w:rPr>
        <w:t>;</w:t>
      </w:r>
    </w:p>
    <w:p w:rsidR="00D07F54" w:rsidRPr="004C505D" w:rsidRDefault="00D07F54" w:rsidP="00944DDD">
      <w:pPr>
        <w:ind w:firstLine="709"/>
        <w:jc w:val="both"/>
        <w:rPr>
          <w:color w:val="000000"/>
          <w:sz w:val="27"/>
          <w:szCs w:val="27"/>
        </w:rPr>
      </w:pPr>
      <w:r w:rsidRPr="004C505D">
        <w:rPr>
          <w:color w:val="000000"/>
          <w:sz w:val="27"/>
          <w:szCs w:val="27"/>
        </w:rPr>
        <w:t xml:space="preserve">в части </w:t>
      </w:r>
      <w:r w:rsidRPr="009E7CB8">
        <w:rPr>
          <w:color w:val="000000"/>
          <w:sz w:val="27"/>
          <w:szCs w:val="27"/>
        </w:rPr>
        <w:t>уменьшения предельного минимального размера</w:t>
      </w:r>
      <w:r w:rsidRPr="004C505D">
        <w:rPr>
          <w:color w:val="000000"/>
          <w:sz w:val="27"/>
          <w:szCs w:val="27"/>
        </w:rPr>
        <w:t xml:space="preserve">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«многоэтажная жилая застройка» с </w:t>
      </w:r>
      <w:r>
        <w:rPr>
          <w:color w:val="000000"/>
          <w:sz w:val="27"/>
          <w:szCs w:val="27"/>
        </w:rPr>
        <w:t>3756 кв. </w:t>
      </w:r>
      <w:r w:rsidRPr="004C505D">
        <w:rPr>
          <w:color w:val="000000"/>
          <w:sz w:val="27"/>
          <w:szCs w:val="27"/>
        </w:rPr>
        <w:t xml:space="preserve">м до </w:t>
      </w:r>
      <w:r>
        <w:rPr>
          <w:color w:val="000000"/>
          <w:sz w:val="27"/>
          <w:szCs w:val="27"/>
        </w:rPr>
        <w:t>3694 кв. </w:t>
      </w:r>
      <w:r w:rsidRPr="004C505D">
        <w:rPr>
          <w:color w:val="000000"/>
          <w:sz w:val="27"/>
          <w:szCs w:val="27"/>
        </w:rPr>
        <w:t>м;</w:t>
      </w:r>
    </w:p>
    <w:p w:rsidR="00D07F54" w:rsidRPr="00665042" w:rsidRDefault="00D07F54" w:rsidP="00D07F54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для земельного участка с кадастровым номером 54:35:013985:494 по ул.</w:t>
      </w:r>
      <w:r w:rsidR="00A456E3" w:rsidRPr="00665042">
        <w:rPr>
          <w:color w:val="000000"/>
          <w:sz w:val="27"/>
          <w:szCs w:val="27"/>
        </w:rPr>
        <w:t> </w:t>
      </w:r>
      <w:r w:rsidRPr="00665042">
        <w:rPr>
          <w:color w:val="000000"/>
          <w:sz w:val="27"/>
          <w:szCs w:val="27"/>
        </w:rPr>
        <w:t>Гоголя, 211:</w:t>
      </w:r>
    </w:p>
    <w:p w:rsidR="00D07F54" w:rsidRPr="00665042" w:rsidRDefault="00D07F54" w:rsidP="00D07F54">
      <w:pPr>
        <w:tabs>
          <w:tab w:val="left" w:pos="10440"/>
        </w:tabs>
        <w:ind w:firstLine="709"/>
        <w:jc w:val="both"/>
        <w:outlineLvl w:val="3"/>
        <w:rPr>
          <w:color w:val="000000"/>
          <w:sz w:val="27"/>
          <w:szCs w:val="27"/>
        </w:rPr>
      </w:pPr>
      <w:proofErr w:type="gramStart"/>
      <w:r w:rsidRPr="00665042">
        <w:rPr>
          <w:color w:val="000000"/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 м до 0 м со стороны земельного участка с кадастровым номером 54:35:013985:495 и со всех сторон от участка без номера площадью 0,0020 га, расположенного внутри контура земельного участка с кадастровым номером 54:35:013985:494, с 1 м</w:t>
      </w:r>
      <w:proofErr w:type="gramEnd"/>
      <w:r w:rsidRPr="00665042">
        <w:rPr>
          <w:color w:val="000000"/>
          <w:sz w:val="27"/>
          <w:szCs w:val="27"/>
        </w:rPr>
        <w:t xml:space="preserve"> до 0 м со стороны земельного участка с кадастровым номером 54:35:013985:493 и 54:35:013985:257;</w:t>
      </w:r>
    </w:p>
    <w:p w:rsidR="00D07F54" w:rsidRPr="00665042" w:rsidRDefault="00D07F54" w:rsidP="00D07F54">
      <w:pPr>
        <w:contextualSpacing/>
        <w:outlineLvl w:val="0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ab/>
        <w:t>в части увеличения предельного максимального коэффициента плотности застройки с 2,5 до 2,54.</w:t>
      </w:r>
    </w:p>
    <w:p w:rsidR="00D07F54" w:rsidRPr="00665042" w:rsidRDefault="00D07F54" w:rsidP="00D07F54">
      <w:pPr>
        <w:suppressAutoHyphens/>
        <w:ind w:firstLine="708"/>
        <w:jc w:val="both"/>
        <w:rPr>
          <w:sz w:val="27"/>
          <w:szCs w:val="27"/>
        </w:rPr>
      </w:pPr>
      <w:r w:rsidRPr="00665042">
        <w:rPr>
          <w:color w:val="000000"/>
          <w:sz w:val="27"/>
          <w:szCs w:val="27"/>
        </w:rPr>
        <w:t>по земельному участку с кадастровым номером 54:35:013985:495 по ул.</w:t>
      </w:r>
      <w:r w:rsidR="00A456E3" w:rsidRPr="00665042">
        <w:rPr>
          <w:color w:val="000000"/>
          <w:sz w:val="27"/>
          <w:szCs w:val="27"/>
        </w:rPr>
        <w:t> </w:t>
      </w:r>
      <w:r w:rsidRPr="00665042">
        <w:rPr>
          <w:color w:val="000000"/>
          <w:sz w:val="27"/>
          <w:szCs w:val="27"/>
        </w:rPr>
        <w:t xml:space="preserve">Гоголя, 209, от заявителя </w:t>
      </w:r>
      <w:r w:rsidRPr="00665042">
        <w:rPr>
          <w:sz w:val="27"/>
          <w:szCs w:val="27"/>
        </w:rPr>
        <w:t>поступил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 в части запрашиваемых требований.</w:t>
      </w:r>
    </w:p>
    <w:p w:rsidR="00165314" w:rsidRPr="00665042" w:rsidRDefault="00165314" w:rsidP="00165314">
      <w:pPr>
        <w:jc w:val="both"/>
        <w:rPr>
          <w:sz w:val="27"/>
          <w:szCs w:val="27"/>
        </w:rPr>
      </w:pPr>
      <w:r w:rsidRPr="00665042">
        <w:rPr>
          <w:sz w:val="27"/>
          <w:szCs w:val="27"/>
        </w:rPr>
        <w:tab/>
      </w:r>
      <w:proofErr w:type="gramStart"/>
      <w:r w:rsidRPr="00665042">
        <w:rPr>
          <w:sz w:val="27"/>
          <w:szCs w:val="27"/>
        </w:rPr>
        <w:t>24.04.2018 от заявителя</w:t>
      </w:r>
      <w:r w:rsidRPr="00665042">
        <w:rPr>
          <w:color w:val="000000"/>
          <w:sz w:val="27"/>
          <w:szCs w:val="27"/>
        </w:rPr>
        <w:t xml:space="preserve"> индивидуального предпринимателя Костиной Л. В.,</w:t>
      </w:r>
      <w:r w:rsidRPr="00665042">
        <w:rPr>
          <w:sz w:val="27"/>
          <w:szCs w:val="27"/>
        </w:rPr>
        <w:t xml:space="preserve"> чей вопрос был вынесен на публичные слушания, по земельному участку с кадастровым номером </w:t>
      </w:r>
      <w:r w:rsidRPr="00665042">
        <w:rPr>
          <w:color w:val="000000"/>
          <w:sz w:val="27"/>
          <w:szCs w:val="27"/>
        </w:rPr>
        <w:t>54:35:012611:6 по ул. Республиканской</w:t>
      </w:r>
      <w:r w:rsidRPr="00665042">
        <w:rPr>
          <w:sz w:val="27"/>
          <w:szCs w:val="27"/>
        </w:rPr>
        <w:t>, поступил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 в части запрашиваемых требований.</w:t>
      </w:r>
      <w:proofErr w:type="gramEnd"/>
    </w:p>
    <w:p w:rsidR="00440188" w:rsidRPr="00665042" w:rsidRDefault="00440188" w:rsidP="00440188">
      <w:pPr>
        <w:jc w:val="both"/>
        <w:rPr>
          <w:sz w:val="27"/>
          <w:szCs w:val="27"/>
        </w:rPr>
      </w:pPr>
      <w:r w:rsidRPr="00665042">
        <w:rPr>
          <w:sz w:val="27"/>
          <w:szCs w:val="27"/>
        </w:rPr>
        <w:tab/>
        <w:t>24.04.2018 от заявителя Тихоновой Н. Я., чей вопрос был вынесен на публичные слушания, по земельному участку с кадастровым номером 54:35:041122:29 по ул. </w:t>
      </w:r>
      <w:proofErr w:type="spellStart"/>
      <w:r w:rsidRPr="00665042">
        <w:rPr>
          <w:sz w:val="27"/>
          <w:szCs w:val="27"/>
        </w:rPr>
        <w:t>Тайгинской</w:t>
      </w:r>
      <w:proofErr w:type="spellEnd"/>
      <w:r w:rsidRPr="00665042">
        <w:rPr>
          <w:sz w:val="27"/>
          <w:szCs w:val="27"/>
        </w:rPr>
        <w:t>, поступил письменный отказ от получения разрешения на отклонение от предельных параметров разрешенного строительства, реконструкции объектов капитального строительства в части запрашиваемых требований.</w:t>
      </w:r>
    </w:p>
    <w:p w:rsidR="00971DEC" w:rsidRPr="00F11BB4" w:rsidRDefault="00971DEC" w:rsidP="00971DEC">
      <w:pPr>
        <w:suppressAutoHyphens/>
        <w:ind w:firstLine="708"/>
        <w:jc w:val="both"/>
        <w:rPr>
          <w:b/>
          <w:sz w:val="27"/>
          <w:szCs w:val="27"/>
        </w:rPr>
      </w:pPr>
      <w:r w:rsidRPr="00665042">
        <w:rPr>
          <w:sz w:val="27"/>
          <w:szCs w:val="27"/>
        </w:rPr>
        <w:t>От заявителя ООО «</w:t>
      </w:r>
      <w:r w:rsidRPr="00665042">
        <w:rPr>
          <w:color w:val="000000"/>
          <w:sz w:val="27"/>
          <w:szCs w:val="27"/>
        </w:rPr>
        <w:t>Городской строительный фонд», чей в</w:t>
      </w:r>
      <w:r w:rsidRPr="00665042">
        <w:rPr>
          <w:sz w:val="27"/>
          <w:szCs w:val="27"/>
        </w:rPr>
        <w:t xml:space="preserve"> вопрос был вынесен на публичные слушания, по земельному участку с кадастровым номером </w:t>
      </w:r>
      <w:r w:rsidRPr="00665042">
        <w:rPr>
          <w:color w:val="000000"/>
          <w:sz w:val="27"/>
          <w:szCs w:val="27"/>
        </w:rPr>
        <w:t>54:35:074371:13 по</w:t>
      </w:r>
      <w:r w:rsidRPr="00665042">
        <w:rPr>
          <w:sz w:val="27"/>
          <w:szCs w:val="27"/>
        </w:rPr>
        <w:t xml:space="preserve"> ул. Декабристов, поступило гарантийное письмо</w:t>
      </w:r>
      <w:r>
        <w:rPr>
          <w:sz w:val="27"/>
          <w:szCs w:val="27"/>
        </w:rPr>
        <w:t xml:space="preserve"> с перечнем обязательств перед жителями многоквартирных домов смежных земельных участков.</w:t>
      </w:r>
    </w:p>
    <w:p w:rsidR="006824DF" w:rsidRDefault="008416C8" w:rsidP="008416C8">
      <w:pPr>
        <w:suppressAutoHyphens/>
        <w:jc w:val="both"/>
        <w:rPr>
          <w:sz w:val="27"/>
          <w:szCs w:val="27"/>
        </w:rPr>
      </w:pPr>
      <w:r w:rsidRPr="00FD6D1A">
        <w:rPr>
          <w:sz w:val="27"/>
          <w:szCs w:val="27"/>
        </w:rPr>
        <w:tab/>
      </w:r>
    </w:p>
    <w:p w:rsidR="008416C8" w:rsidRPr="00944DDD" w:rsidRDefault="006824DF" w:rsidP="008416C8">
      <w:pPr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416C8" w:rsidRPr="00FD6D1A">
        <w:rPr>
          <w:b/>
          <w:sz w:val="27"/>
          <w:szCs w:val="27"/>
        </w:rPr>
        <w:t>По результатам проведения публичных слушаний сделано следующее заключение:</w:t>
      </w:r>
    </w:p>
    <w:p w:rsidR="008416C8" w:rsidRPr="00FD6D1A" w:rsidRDefault="008416C8" w:rsidP="008416C8">
      <w:pPr>
        <w:suppressAutoHyphens/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</w:t>
      </w:r>
      <w:r w:rsidRPr="00FD6D1A">
        <w:rPr>
          <w:sz w:val="27"/>
          <w:szCs w:val="27"/>
        </w:rPr>
        <w:lastRenderedPageBreak/>
        <w:t xml:space="preserve">разрешенного строительства, реконструкции объектов капитального строительства. </w:t>
      </w:r>
    </w:p>
    <w:p w:rsidR="00FD6D1A" w:rsidRDefault="008416C8" w:rsidP="00FD6D1A">
      <w:pPr>
        <w:suppressAutoHyphens/>
        <w:ind w:firstLine="709"/>
        <w:jc w:val="both"/>
        <w:rPr>
          <w:sz w:val="27"/>
          <w:szCs w:val="27"/>
        </w:rPr>
      </w:pPr>
      <w:r w:rsidRPr="00665042">
        <w:rPr>
          <w:sz w:val="27"/>
          <w:szCs w:val="27"/>
        </w:rPr>
        <w:t>2.</w:t>
      </w:r>
      <w:r w:rsidRPr="00FD6D1A">
        <w:rPr>
          <w:sz w:val="27"/>
          <w:szCs w:val="27"/>
        </w:rPr>
        <w:t xml:space="preserve"> Процедура проведения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 от 25.04.2007 № 562 «О </w:t>
      </w:r>
      <w:proofErr w:type="gramStart"/>
      <w:r w:rsidRPr="00FD6D1A">
        <w:rPr>
          <w:sz w:val="27"/>
          <w:szCs w:val="27"/>
        </w:rPr>
        <w:t>Положении</w:t>
      </w:r>
      <w:proofErr w:type="gramEnd"/>
      <w:r w:rsidRPr="00FD6D1A">
        <w:rPr>
          <w:sz w:val="27"/>
          <w:szCs w:val="27"/>
        </w:rPr>
        <w:t xml:space="preserve"> о публичных слушаниях в городе Новосибирске».</w:t>
      </w:r>
    </w:p>
    <w:p w:rsidR="008416C8" w:rsidRPr="00FD6D1A" w:rsidRDefault="008416C8" w:rsidP="00FD6D1A">
      <w:pPr>
        <w:suppressAutoHyphens/>
        <w:ind w:firstLine="709"/>
        <w:jc w:val="both"/>
        <w:rPr>
          <w:sz w:val="27"/>
          <w:szCs w:val="27"/>
        </w:rPr>
      </w:pPr>
      <w:r w:rsidRPr="00FD6D1A">
        <w:rPr>
          <w:sz w:val="27"/>
          <w:szCs w:val="27"/>
        </w:rPr>
        <w:t>3.</w:t>
      </w:r>
      <w:r w:rsidRPr="00FD6D1A">
        <w:rPr>
          <w:b/>
          <w:sz w:val="27"/>
          <w:szCs w:val="27"/>
        </w:rPr>
        <w:t> Предоставить разрешение</w:t>
      </w:r>
      <w:r w:rsidRPr="00FD6D1A">
        <w:rPr>
          <w:sz w:val="27"/>
          <w:szCs w:val="27"/>
        </w:rPr>
        <w:t xml:space="preserve"> на отклонение от предельных параметров разрешенного строительства, реконструкции объектов капитального строительства:</w:t>
      </w:r>
    </w:p>
    <w:p w:rsidR="00DD133C" w:rsidRPr="00665042" w:rsidRDefault="00C471F5" w:rsidP="00DD133C">
      <w:pPr>
        <w:suppressAutoHyphens/>
        <w:ind w:firstLine="708"/>
        <w:jc w:val="both"/>
        <w:rPr>
          <w:sz w:val="27"/>
          <w:szCs w:val="27"/>
        </w:rPr>
      </w:pPr>
      <w:r w:rsidRPr="00C202D0">
        <w:rPr>
          <w:sz w:val="27"/>
          <w:szCs w:val="27"/>
        </w:rPr>
        <w:t>3.1</w:t>
      </w:r>
      <w:r w:rsidRPr="00665042">
        <w:rPr>
          <w:sz w:val="27"/>
          <w:szCs w:val="27"/>
        </w:rPr>
        <w:t>. </w:t>
      </w:r>
      <w:proofErr w:type="gramStart"/>
      <w:r w:rsidR="00C202D0" w:rsidRPr="00665042">
        <w:rPr>
          <w:color w:val="000000"/>
          <w:sz w:val="27"/>
          <w:szCs w:val="27"/>
        </w:rPr>
        <w:t xml:space="preserve">Обществу с ограниченной ответственностью «Магистраль НСК» (на основании заявления в связи с тем, </w:t>
      </w:r>
      <w:r w:rsidR="00DD133C" w:rsidRPr="00665042">
        <w:rPr>
          <w:sz w:val="27"/>
          <w:szCs w:val="27"/>
        </w:rPr>
        <w:t>что рельеф земельного участка является неблагоприятным для застройки</w:t>
      </w:r>
      <w:r w:rsidR="00E768E3" w:rsidRPr="00665042">
        <w:rPr>
          <w:sz w:val="27"/>
          <w:szCs w:val="27"/>
        </w:rPr>
        <w:t xml:space="preserve"> (</w:t>
      </w:r>
      <w:r w:rsidR="00DD133C" w:rsidRPr="00665042">
        <w:rPr>
          <w:sz w:val="27"/>
          <w:szCs w:val="27"/>
        </w:rPr>
        <w:t>в процессе строительства место посадки здания смещено в северную сторону (границы приямков эвакуационных выходов оказались за пределами допустимого места размещения объекта, указанного в градостроительном плане земельного участка)</w:t>
      </w:r>
      <w:r w:rsidR="00AC2A07" w:rsidRPr="00665042">
        <w:rPr>
          <w:sz w:val="27"/>
          <w:szCs w:val="27"/>
        </w:rPr>
        <w:t>:</w:t>
      </w:r>
      <w:proofErr w:type="gramEnd"/>
    </w:p>
    <w:p w:rsidR="00C44F02" w:rsidRPr="00665042" w:rsidRDefault="00C202D0" w:rsidP="00C44F02">
      <w:pPr>
        <w:ind w:firstLine="709"/>
        <w:jc w:val="both"/>
        <w:rPr>
          <w:bCs/>
          <w:szCs w:val="24"/>
        </w:rPr>
      </w:pPr>
      <w:r w:rsidRPr="00665042">
        <w:rPr>
          <w:color w:val="000000"/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54:35:011785:26 площадью 0,2478 га, расположенного по адресу: Российская Федерация, Новосибирская область, город Новосибирск, ул. Европейская (зона коммунальных и складских объектов (П-2)), с 2 м до 0 м с северной стороны.</w:t>
      </w:r>
    </w:p>
    <w:p w:rsidR="00C202D0" w:rsidRPr="00665042" w:rsidRDefault="00C202D0" w:rsidP="00C44F02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3.2.</w:t>
      </w:r>
      <w:r w:rsidR="00E0462C" w:rsidRPr="00665042">
        <w:rPr>
          <w:color w:val="000000"/>
          <w:sz w:val="27"/>
          <w:szCs w:val="27"/>
        </w:rPr>
        <w:t> </w:t>
      </w:r>
      <w:r w:rsidRPr="00665042">
        <w:rPr>
          <w:color w:val="000000"/>
          <w:sz w:val="27"/>
          <w:szCs w:val="27"/>
        </w:rPr>
        <w:t>Обществу с ограниченной ответственностью «</w:t>
      </w:r>
      <w:proofErr w:type="spellStart"/>
      <w:r w:rsidRPr="00665042">
        <w:rPr>
          <w:color w:val="000000"/>
          <w:sz w:val="27"/>
          <w:szCs w:val="27"/>
        </w:rPr>
        <w:t>ИстКом</w:t>
      </w:r>
      <w:proofErr w:type="spellEnd"/>
      <w:r w:rsidRPr="00665042">
        <w:rPr>
          <w:color w:val="000000"/>
          <w:sz w:val="27"/>
          <w:szCs w:val="27"/>
        </w:rPr>
        <w:t>» (на основании заявления в связи с тем, что конфигурация земельных участков и наличие инженерных сетей являются неблагоприятными для застройки):</w:t>
      </w:r>
    </w:p>
    <w:p w:rsidR="00C202D0" w:rsidRPr="00665042" w:rsidRDefault="00C202D0" w:rsidP="00C202D0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для земельного участка с кадастровым номером 54:35:013985:493 площадью 0,6070 га, расположенного по адресу: Российская Федерация, Новосибирская область, город Новосибирск, ул. Гоголя, 205 (зона застройки жилыми домами смешанной этажности (Ж-1), подзона застройки жилыми домами смешанной этажности различной плотности застройки (Ж-1.1)):</w:t>
      </w:r>
    </w:p>
    <w:p w:rsidR="00C202D0" w:rsidRPr="00665042" w:rsidRDefault="00C202D0" w:rsidP="00C202D0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proofErr w:type="gramStart"/>
      <w:r w:rsidRPr="00665042">
        <w:rPr>
          <w:color w:val="000000"/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</w:t>
      </w:r>
      <w:r w:rsidR="004424DF" w:rsidRPr="00665042">
        <w:rPr>
          <w:color w:val="000000"/>
          <w:sz w:val="27"/>
          <w:szCs w:val="27"/>
        </w:rPr>
        <w:t> </w:t>
      </w:r>
      <w:r w:rsidRPr="00665042">
        <w:rPr>
          <w:color w:val="000000"/>
          <w:sz w:val="27"/>
          <w:szCs w:val="27"/>
        </w:rPr>
        <w:t>м до 2</w:t>
      </w:r>
      <w:r w:rsidR="00A456E3" w:rsidRPr="00665042">
        <w:rPr>
          <w:color w:val="000000"/>
          <w:sz w:val="27"/>
          <w:szCs w:val="27"/>
        </w:rPr>
        <w:t> </w:t>
      </w:r>
      <w:r w:rsidRPr="00665042">
        <w:rPr>
          <w:color w:val="000000"/>
          <w:sz w:val="27"/>
          <w:szCs w:val="27"/>
        </w:rPr>
        <w:t>м со стороны земельного участка с кадастровым номером 54:35:013985:494;</w:t>
      </w:r>
      <w:proofErr w:type="gramEnd"/>
    </w:p>
    <w:p w:rsidR="00B37C58" w:rsidRPr="00665042" w:rsidRDefault="00B37C58" w:rsidP="00B37C58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 xml:space="preserve">в части уменьшения предельного минимального количества машино-мест для стоянок индивидуальных транспортных средств со 255 машино-мест до </w:t>
      </w:r>
      <w:r w:rsidR="00A456E3" w:rsidRPr="00665042">
        <w:rPr>
          <w:color w:val="000000"/>
          <w:sz w:val="27"/>
          <w:szCs w:val="27"/>
        </w:rPr>
        <w:br/>
        <w:t>47</w:t>
      </w:r>
      <w:r w:rsidRPr="00665042">
        <w:rPr>
          <w:color w:val="000000"/>
          <w:sz w:val="27"/>
          <w:szCs w:val="27"/>
        </w:rPr>
        <w:t xml:space="preserve"> машино-места в границах земельного участка;</w:t>
      </w:r>
    </w:p>
    <w:p w:rsidR="00B37C58" w:rsidRPr="00665042" w:rsidRDefault="0062244E" w:rsidP="004424DF">
      <w:pPr>
        <w:widowControl/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 xml:space="preserve"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многоэтажные дома» </w:t>
      </w:r>
      <w:r w:rsidR="00B37C58" w:rsidRPr="00665042">
        <w:rPr>
          <w:color w:val="000000"/>
          <w:sz w:val="27"/>
          <w:szCs w:val="27"/>
        </w:rPr>
        <w:t>с 2,5 до 5,02</w:t>
      </w:r>
      <w:r w:rsidR="004424DF" w:rsidRPr="00665042">
        <w:rPr>
          <w:color w:val="000000"/>
          <w:sz w:val="27"/>
          <w:szCs w:val="27"/>
        </w:rPr>
        <w:t xml:space="preserve"> в границах земельного участка;</w:t>
      </w:r>
    </w:p>
    <w:p w:rsidR="00B37C58" w:rsidRPr="00665042" w:rsidRDefault="00B37C58" w:rsidP="00B37C58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 xml:space="preserve">в части уменьшения предельного минимального размера площадок для игр детей, отдыха взрослого населения, занятий физкультурой, хозяйственных целей и </w:t>
      </w:r>
      <w:r w:rsidRPr="00665042">
        <w:rPr>
          <w:color w:val="000000"/>
          <w:sz w:val="27"/>
          <w:szCs w:val="27"/>
        </w:rPr>
        <w:lastRenderedPageBreak/>
        <w:t>озеленения для объектов капитального строительства в границах земельного участка с видом разрешенного использования «многоэтажная жилая застройка» с 3756 кв. м до 3694 кв. м;</w:t>
      </w:r>
    </w:p>
    <w:p w:rsidR="00B37C58" w:rsidRPr="00665042" w:rsidRDefault="00B37C58" w:rsidP="00B37C58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для земельного участка с кадастровым номером 54:35:013985:494 площадью 0,5149 га, расположенного по адресу: Российская Федерация, Новосибирская область, город Новосибирск, ул. Гоголя, 211 (зона застройки жилыми домами смешанной этажности (Ж-1), подзона застройки жилыми домами смешанной этажности различной плотности застройки (Ж-1.1)):</w:t>
      </w:r>
    </w:p>
    <w:p w:rsidR="0062244E" w:rsidRPr="00665042" w:rsidRDefault="00B37C58" w:rsidP="0062244E">
      <w:pPr>
        <w:tabs>
          <w:tab w:val="left" w:pos="10440"/>
        </w:tabs>
        <w:ind w:firstLine="709"/>
        <w:jc w:val="both"/>
        <w:outlineLvl w:val="3"/>
        <w:rPr>
          <w:color w:val="000000"/>
          <w:sz w:val="27"/>
          <w:szCs w:val="27"/>
        </w:rPr>
      </w:pPr>
      <w:proofErr w:type="gramStart"/>
      <w:r w:rsidRPr="00665042">
        <w:rPr>
          <w:color w:val="000000"/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 м до 0 м со стороны земельного участка с кадастровым номером 54:35:013985:495 и со всех сторон от участка без номера площадью 0,0020 га, расположенного внутри контура земельного участка с кадастровым номером 54:35:013985:494, с 1 м</w:t>
      </w:r>
      <w:proofErr w:type="gramEnd"/>
      <w:r w:rsidRPr="00665042">
        <w:rPr>
          <w:color w:val="000000"/>
          <w:sz w:val="27"/>
          <w:szCs w:val="27"/>
        </w:rPr>
        <w:t xml:space="preserve"> до 0 м со стороны земельного участка с кадастровым номером 54:35:013985:493 и 54:35:013985:257;</w:t>
      </w:r>
    </w:p>
    <w:p w:rsidR="0062244E" w:rsidRPr="00665042" w:rsidRDefault="0062244E" w:rsidP="0062244E">
      <w:pPr>
        <w:tabs>
          <w:tab w:val="left" w:pos="10440"/>
        </w:tabs>
        <w:ind w:firstLine="709"/>
        <w:jc w:val="both"/>
        <w:outlineLvl w:val="3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многоэтажные дома» с 2,5 до 2,5</w:t>
      </w:r>
      <w:r w:rsidR="00011279" w:rsidRPr="00665042">
        <w:rPr>
          <w:color w:val="000000"/>
          <w:sz w:val="27"/>
          <w:szCs w:val="27"/>
        </w:rPr>
        <w:t>4 в границах земельного участка.</w:t>
      </w:r>
    </w:p>
    <w:p w:rsidR="007F368D" w:rsidRPr="00665042" w:rsidRDefault="00011279" w:rsidP="007F368D">
      <w:pPr>
        <w:pStyle w:val="a7"/>
        <w:ind w:firstLine="709"/>
        <w:rPr>
          <w:sz w:val="27"/>
          <w:szCs w:val="27"/>
        </w:rPr>
      </w:pPr>
      <w:r w:rsidRPr="00665042">
        <w:rPr>
          <w:sz w:val="27"/>
          <w:szCs w:val="27"/>
        </w:rPr>
        <w:t>3.3. </w:t>
      </w:r>
      <w:r w:rsidR="007F368D" w:rsidRPr="00665042">
        <w:rPr>
          <w:sz w:val="27"/>
          <w:szCs w:val="27"/>
        </w:rPr>
        <w:t xml:space="preserve">Обществу с ограниченной ответственностью «Гранит» (на основании заявления в связи с тем, что рельеф земельного участка является неблагоприятным для застройки) для земельного участка с кадастровым номером 54:35:074455:94 площадью 0,6615 га, расположенного по адресу: </w:t>
      </w:r>
      <w:proofErr w:type="gramStart"/>
      <w:r w:rsidR="007F368D" w:rsidRPr="00665042">
        <w:rPr>
          <w:sz w:val="27"/>
          <w:szCs w:val="27"/>
        </w:rPr>
        <w:t>Российская Федерация, Новосибирская область, город Новосибирск, ул. Обская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(ОД-1.1)), в части уменьшения минимального отступа от границ земельного участка, за пределами которого запрещено строительство зданий, строений, сооружений, с 1 м до 0 м со стороны земельного участка с кадастровым номером 54</w:t>
      </w:r>
      <w:proofErr w:type="gramEnd"/>
      <w:r w:rsidR="007F368D" w:rsidRPr="00665042">
        <w:rPr>
          <w:sz w:val="27"/>
          <w:szCs w:val="27"/>
        </w:rPr>
        <w:t>:35:074455:51.</w:t>
      </w:r>
    </w:p>
    <w:p w:rsidR="007F368D" w:rsidRPr="00665042" w:rsidRDefault="007F368D" w:rsidP="007F368D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3.</w:t>
      </w:r>
      <w:r w:rsidR="00971DEC" w:rsidRPr="00665042">
        <w:rPr>
          <w:color w:val="000000"/>
          <w:sz w:val="27"/>
          <w:szCs w:val="27"/>
        </w:rPr>
        <w:t>4</w:t>
      </w:r>
      <w:r w:rsidRPr="00665042">
        <w:rPr>
          <w:color w:val="000000"/>
          <w:sz w:val="27"/>
          <w:szCs w:val="27"/>
        </w:rPr>
        <w:t>. </w:t>
      </w:r>
      <w:proofErr w:type="gramStart"/>
      <w:r w:rsidRPr="00665042">
        <w:rPr>
          <w:color w:val="000000"/>
          <w:sz w:val="27"/>
          <w:szCs w:val="27"/>
        </w:rPr>
        <w:t xml:space="preserve">Обществу с ограниченной ответственностью «Азимут» (на основании заявления в связи с тем, что конфигурация земельного участка, наличие инженерных сетей являются неблагоприятными для застройки, а также в связи с установленным частным сервитутом, занимающим 849 кв. м от общей площади участка) в части уменьшения минимального процента застройки </w:t>
      </w:r>
      <w:proofErr w:type="spellStart"/>
      <w:r w:rsidRPr="00665042">
        <w:rPr>
          <w:color w:val="000000"/>
          <w:sz w:val="27"/>
          <w:szCs w:val="27"/>
        </w:rPr>
        <w:t>c</w:t>
      </w:r>
      <w:proofErr w:type="spellEnd"/>
      <w:r w:rsidRPr="00665042">
        <w:rPr>
          <w:color w:val="000000"/>
          <w:sz w:val="27"/>
          <w:szCs w:val="27"/>
        </w:rPr>
        <w:t xml:space="preserve"> 25 % до 5 % в границах земельного участка с кадастровым номером 54:35:032961:73</w:t>
      </w:r>
      <w:proofErr w:type="gramEnd"/>
      <w:r w:rsidRPr="00665042">
        <w:rPr>
          <w:color w:val="000000"/>
          <w:sz w:val="27"/>
          <w:szCs w:val="27"/>
        </w:rPr>
        <w:t xml:space="preserve"> площадью 0,3827 га, расположенного по адресу: Российская Федерация, Новосибирская область, город Новосибирск, Красный проспект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7F368D" w:rsidRPr="00665042" w:rsidRDefault="007F368D" w:rsidP="007F368D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3.</w:t>
      </w:r>
      <w:r w:rsidR="00971DEC" w:rsidRPr="00665042">
        <w:rPr>
          <w:color w:val="000000"/>
          <w:sz w:val="27"/>
          <w:szCs w:val="27"/>
        </w:rPr>
        <w:t>5</w:t>
      </w:r>
      <w:r w:rsidRPr="00665042">
        <w:rPr>
          <w:color w:val="000000"/>
          <w:sz w:val="27"/>
          <w:szCs w:val="27"/>
        </w:rPr>
        <w:t>. Федеральному государственному бюджетному учреждению «Новосибирская межобластная ветеринарная лаборатория» (на основании заявления в связи с тем, что наличие инженерных сетей является неблагоприятным для застройки) для земельного участка с кадастровым номером 54:35:012710:8 площадью 1,4451 га, расположенного по адресу: Российская Федерация, Новосибирская область, город Новосибирск, ул. Репина, 2а (зона объектов здравоохранения (ОД-3)):</w:t>
      </w:r>
    </w:p>
    <w:p w:rsidR="007F368D" w:rsidRPr="00665042" w:rsidRDefault="007F368D" w:rsidP="007F368D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</w:t>
      </w:r>
      <w:r w:rsidR="00931C9D" w:rsidRPr="00665042">
        <w:rPr>
          <w:color w:val="000000"/>
          <w:sz w:val="27"/>
          <w:szCs w:val="27"/>
        </w:rPr>
        <w:t> </w:t>
      </w:r>
      <w:r w:rsidRPr="00665042">
        <w:rPr>
          <w:color w:val="000000"/>
          <w:sz w:val="27"/>
          <w:szCs w:val="27"/>
        </w:rPr>
        <w:t>м</w:t>
      </w:r>
      <w:r w:rsidR="00944DDD" w:rsidRPr="00665042">
        <w:rPr>
          <w:color w:val="000000"/>
          <w:sz w:val="27"/>
          <w:szCs w:val="27"/>
        </w:rPr>
        <w:t xml:space="preserve"> до 0 </w:t>
      </w:r>
      <w:r w:rsidRPr="00665042">
        <w:rPr>
          <w:color w:val="000000"/>
          <w:sz w:val="27"/>
          <w:szCs w:val="27"/>
        </w:rPr>
        <w:t>м с юго-восточной и юго-западной сторон в габаритах объекта капитального строительства;</w:t>
      </w:r>
    </w:p>
    <w:p w:rsidR="000F4054" w:rsidRPr="00665042" w:rsidRDefault="007F368D" w:rsidP="007F368D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уменьшения минимального процента застройки с 20 % до 10 % в границах земельного участка.</w:t>
      </w:r>
    </w:p>
    <w:p w:rsidR="00011279" w:rsidRPr="00665042" w:rsidRDefault="007F368D" w:rsidP="007F368D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3.</w:t>
      </w:r>
      <w:r w:rsidR="00971DEC" w:rsidRPr="00665042">
        <w:rPr>
          <w:color w:val="000000"/>
          <w:sz w:val="27"/>
          <w:szCs w:val="27"/>
        </w:rPr>
        <w:t>6</w:t>
      </w:r>
      <w:r w:rsidRPr="00665042">
        <w:rPr>
          <w:color w:val="000000"/>
          <w:sz w:val="27"/>
          <w:szCs w:val="27"/>
        </w:rPr>
        <w:t>. </w:t>
      </w:r>
      <w:proofErr w:type="gramStart"/>
      <w:r w:rsidRPr="00665042">
        <w:rPr>
          <w:color w:val="000000"/>
          <w:sz w:val="27"/>
          <w:szCs w:val="27"/>
        </w:rPr>
        <w:t>Обществу с ограниченной ответственностью «Городской строительный фонд»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54:35:074371:13 площадью 0,3718 га, расположенного по адресу:</w:t>
      </w:r>
      <w:proofErr w:type="gramEnd"/>
      <w:r w:rsidRPr="00665042">
        <w:rPr>
          <w:color w:val="000000"/>
          <w:sz w:val="27"/>
          <w:szCs w:val="27"/>
        </w:rPr>
        <w:t xml:space="preserve"> Российская Федерация, Новосибирская область, город Новосибирск, ул. Декабристов (зона застройки жилыми домами смешанной этажности (Ж-1), подзона застройки жилыми домами смешанной этажности различной плотности застройки (Ж-1.1)), с 1 м до 0 м со стороны земельного участка с кадастровым номером 54:35:074371:43.</w:t>
      </w:r>
    </w:p>
    <w:p w:rsidR="006A7B35" w:rsidRPr="00665042" w:rsidRDefault="006A7B35" w:rsidP="006A7B35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3.7. </w:t>
      </w:r>
      <w:proofErr w:type="gramStart"/>
      <w:r w:rsidRPr="00665042">
        <w:rPr>
          <w:color w:val="000000"/>
          <w:sz w:val="27"/>
          <w:szCs w:val="27"/>
        </w:rPr>
        <w:t>Обществу с ограниченной ответственностью «Городской строительный фонд»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54:35:074371:43 площадью 0,3586 га, расположенного по адресу:</w:t>
      </w:r>
      <w:proofErr w:type="gramEnd"/>
      <w:r w:rsidRPr="00665042">
        <w:rPr>
          <w:color w:val="000000"/>
          <w:sz w:val="27"/>
          <w:szCs w:val="27"/>
        </w:rPr>
        <w:t xml:space="preserve"> Российская Федерация, Новосибирская область, город Новосибирск, ул. Декабристов, 115 (зона застройки жилыми домами смешанной этажности (Ж-1), подзона застройки жилыми домами смешанной этажности различной плотности застройки (Ж-1.1)), с 1 м до 0 м со стороны земельного участка с кадастровым номером 54:35:074371:13.</w:t>
      </w:r>
    </w:p>
    <w:p w:rsidR="00971DEC" w:rsidRPr="00665042" w:rsidRDefault="008C0501" w:rsidP="00971DEC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3.8</w:t>
      </w:r>
      <w:r w:rsidR="00971DEC" w:rsidRPr="00665042">
        <w:rPr>
          <w:color w:val="000000"/>
          <w:sz w:val="27"/>
          <w:szCs w:val="27"/>
        </w:rPr>
        <w:t>. Обществу с ограниченной ответственностью «Форум и</w:t>
      </w:r>
      <w:proofErr w:type="gramStart"/>
      <w:r w:rsidR="00665042">
        <w:rPr>
          <w:color w:val="000000"/>
          <w:sz w:val="27"/>
          <w:szCs w:val="27"/>
        </w:rPr>
        <w:t> </w:t>
      </w:r>
      <w:r w:rsidR="00971DEC" w:rsidRPr="00665042">
        <w:rPr>
          <w:color w:val="000000"/>
          <w:sz w:val="27"/>
          <w:szCs w:val="27"/>
        </w:rPr>
        <w:t>К</w:t>
      </w:r>
      <w:proofErr w:type="gramEnd"/>
      <w:r w:rsidR="00971DEC" w:rsidRPr="00665042">
        <w:rPr>
          <w:color w:val="000000"/>
          <w:sz w:val="27"/>
          <w:szCs w:val="27"/>
        </w:rPr>
        <w:t>» (на основании заявления в связи с выполнением требований технических регламентов, сложными геологическими условиями) для земельного участка с кадастровым номером 54:35:014700:4 площадью 0,7008 га, расположенного по адресу: Российская Федерация, Новосибирская область, город Новосибирск, Гусинобродское шоссе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(ОД-1.1)):</w:t>
      </w:r>
    </w:p>
    <w:p w:rsidR="00971DEC" w:rsidRPr="00665042" w:rsidRDefault="00971DEC" w:rsidP="00971DEC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</w:t>
      </w:r>
      <w:r w:rsidR="00665042">
        <w:rPr>
          <w:color w:val="000000"/>
          <w:sz w:val="27"/>
          <w:szCs w:val="27"/>
        </w:rPr>
        <w:t>аний, строений, сооружений, с 3 </w:t>
      </w:r>
      <w:r w:rsidRPr="00665042">
        <w:rPr>
          <w:color w:val="000000"/>
          <w:sz w:val="27"/>
          <w:szCs w:val="27"/>
        </w:rPr>
        <w:t>м до 0,8 м с западной стороны, с 3 м до 1,4 м с северной стороны, с 3 м до 0,1 м с восточной стороны;</w:t>
      </w:r>
    </w:p>
    <w:p w:rsidR="00971DEC" w:rsidRPr="00665042" w:rsidRDefault="00971DEC" w:rsidP="00971DEC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увеличения максимального процента застройки с 70 % до 92 % в границах земельного участка.</w:t>
      </w:r>
    </w:p>
    <w:p w:rsidR="008C0501" w:rsidRPr="00665042" w:rsidRDefault="008C0501" w:rsidP="00B728C4">
      <w:pPr>
        <w:spacing w:line="240" w:lineRule="atLeast"/>
        <w:ind w:firstLine="709"/>
        <w:jc w:val="both"/>
        <w:rPr>
          <w:sz w:val="27"/>
          <w:szCs w:val="27"/>
        </w:rPr>
      </w:pPr>
      <w:r w:rsidRPr="00665042">
        <w:rPr>
          <w:sz w:val="27"/>
          <w:szCs w:val="27"/>
        </w:rPr>
        <w:t>3.9.</w:t>
      </w:r>
      <w:r w:rsidRPr="00665042">
        <w:rPr>
          <w:color w:val="000000"/>
          <w:sz w:val="27"/>
          <w:szCs w:val="27"/>
        </w:rPr>
        <w:t> </w:t>
      </w:r>
      <w:proofErr w:type="gramStart"/>
      <w:r w:rsidRPr="00665042">
        <w:rPr>
          <w:color w:val="000000"/>
          <w:sz w:val="27"/>
          <w:szCs w:val="27"/>
        </w:rPr>
        <w:t>Обществу с ограниченной ответственностью «</w:t>
      </w:r>
      <w:proofErr w:type="spellStart"/>
      <w:r w:rsidRPr="00665042">
        <w:rPr>
          <w:color w:val="000000"/>
          <w:sz w:val="27"/>
          <w:szCs w:val="27"/>
        </w:rPr>
        <w:t>Баутехник-НТ</w:t>
      </w:r>
      <w:proofErr w:type="spellEnd"/>
      <w:r w:rsidRPr="00665042">
        <w:rPr>
          <w:color w:val="000000"/>
          <w:sz w:val="27"/>
          <w:szCs w:val="27"/>
        </w:rPr>
        <w:t>» (на основании заявления в связи с тем, что конфигурация земельного участка, рельеф земельного участка и наличие инженерных сетей являются неблагоприятными для застройки) в части уменьшения минимального процента застройки с 25 % до 7,8 % в границах земельного участка с кадастровым номером 54:35:052395:20 площадью 0,5420 га, расположенного по адресу:</w:t>
      </w:r>
      <w:proofErr w:type="gramEnd"/>
      <w:r w:rsidRPr="00665042">
        <w:rPr>
          <w:color w:val="000000"/>
          <w:sz w:val="27"/>
          <w:szCs w:val="27"/>
        </w:rPr>
        <w:t xml:space="preserve"> Российская Федерация, Новосибирская область, город Новосибирск, ул. Тульская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AE5412" w:rsidRDefault="004929DE" w:rsidP="00B728C4">
      <w:pPr>
        <w:spacing w:line="240" w:lineRule="atLeast"/>
        <w:ind w:firstLine="709"/>
        <w:jc w:val="both"/>
        <w:rPr>
          <w:sz w:val="27"/>
          <w:szCs w:val="27"/>
        </w:rPr>
      </w:pPr>
      <w:r w:rsidRPr="00FD6D1A">
        <w:rPr>
          <w:b/>
          <w:sz w:val="27"/>
          <w:szCs w:val="27"/>
        </w:rPr>
        <w:t>4. Отказать в предоставлении разрешения</w:t>
      </w:r>
      <w:r w:rsidRPr="00FD6D1A">
        <w:rPr>
          <w:sz w:val="27"/>
          <w:szCs w:val="27"/>
        </w:rPr>
        <w:t xml:space="preserve"> на отклонение от предельных параметров разрешенного строительства, реконструкции объектов капитального строительства:</w:t>
      </w:r>
    </w:p>
    <w:p w:rsidR="00D30986" w:rsidRPr="00665042" w:rsidRDefault="007F368D" w:rsidP="00D30986">
      <w:pPr>
        <w:ind w:firstLine="709"/>
        <w:jc w:val="both"/>
        <w:rPr>
          <w:color w:val="000000"/>
          <w:sz w:val="27"/>
          <w:szCs w:val="27"/>
        </w:rPr>
      </w:pPr>
      <w:r w:rsidRPr="001F071C">
        <w:rPr>
          <w:color w:val="000000"/>
          <w:sz w:val="27"/>
          <w:szCs w:val="27"/>
        </w:rPr>
        <w:t>4</w:t>
      </w:r>
      <w:r w:rsidRPr="00665042">
        <w:rPr>
          <w:color w:val="000000"/>
          <w:sz w:val="27"/>
          <w:szCs w:val="27"/>
        </w:rPr>
        <w:t xml:space="preserve">.1. Обществу с ограниченной ответственностью «НСК-СТРОЙ» (на основании заявления в связи с тем, что инженерно-геологические характеристики земельного участка являются неблагоприятными для застройки) в части уменьшения минимального процента застройки с 30 % до 6 % в границах земельного участка с кадастровым номером 54:35:061625:38 площадью 2,2100 га, расположенного по адресу: Российская Федерация, Новосибирская область, город Новосибирск, ул. Проточная, 67/1 (зона коммунальных и складских объектов </w:t>
      </w:r>
      <w:r w:rsidRPr="00665042">
        <w:rPr>
          <w:color w:val="000000"/>
          <w:sz w:val="27"/>
          <w:szCs w:val="27"/>
        </w:rPr>
        <w:br/>
        <w:t>(П-2))</w:t>
      </w:r>
      <w:r w:rsidR="00CA091D" w:rsidRPr="00665042">
        <w:rPr>
          <w:color w:val="000000"/>
          <w:sz w:val="27"/>
          <w:szCs w:val="27"/>
        </w:rPr>
        <w:t xml:space="preserve">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30986" w:rsidRPr="00665042" w:rsidRDefault="001F071C" w:rsidP="00D30986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 xml:space="preserve">4.2. Тихоновой Н. Я. (на основании заявления в связи с неблагоприятными инженерно-геологическими условиями земельного участка) в части уменьшения минимального процента застройки </w:t>
      </w:r>
      <w:proofErr w:type="spellStart"/>
      <w:r w:rsidRPr="00665042">
        <w:rPr>
          <w:color w:val="000000"/>
          <w:sz w:val="27"/>
          <w:szCs w:val="27"/>
        </w:rPr>
        <w:t>c</w:t>
      </w:r>
      <w:proofErr w:type="spellEnd"/>
      <w:r w:rsidRPr="00665042">
        <w:rPr>
          <w:color w:val="000000"/>
          <w:sz w:val="27"/>
          <w:szCs w:val="27"/>
        </w:rPr>
        <w:t xml:space="preserve"> 40 % до 20 % в границах земельного участка с кадастровым номером 54:35:041122:29 площадью 0,6696 га, расположенного по адресу: Российская Федерация, Новосибирская область, город Новосибирск, ул. Тайгинская (зона производственной деятельности (П-1))</w:t>
      </w:r>
      <w:r w:rsidR="00440188" w:rsidRPr="00665042">
        <w:rPr>
          <w:sz w:val="27"/>
          <w:szCs w:val="27"/>
        </w:rPr>
        <w:t xml:space="preserve">, </w:t>
      </w:r>
      <w:r w:rsidR="00440188" w:rsidRPr="00665042">
        <w:rPr>
          <w:color w:val="000000"/>
          <w:sz w:val="27"/>
          <w:szCs w:val="27"/>
        </w:rPr>
        <w:t>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038D1" w:rsidRPr="00665042" w:rsidRDefault="001F071C" w:rsidP="00D30986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 xml:space="preserve">4.3. Обществу с ограниченной ответственностью «СТРОЙДОР2015» (на основании заявления в связи с тем, что инженерно-геологические характеристики земельного участка являются неблагоприятными для застройки) в части уменьшения минимального процента застройки </w:t>
      </w:r>
      <w:proofErr w:type="spellStart"/>
      <w:r w:rsidRPr="00665042">
        <w:rPr>
          <w:color w:val="000000"/>
          <w:sz w:val="27"/>
          <w:szCs w:val="27"/>
        </w:rPr>
        <w:t>c</w:t>
      </w:r>
      <w:proofErr w:type="spellEnd"/>
      <w:r w:rsidRPr="00665042">
        <w:rPr>
          <w:color w:val="000000"/>
          <w:sz w:val="27"/>
          <w:szCs w:val="27"/>
        </w:rPr>
        <w:t xml:space="preserve"> 40 % до 7,8 % в границах земельного участка с кадастровым номером 54:35:084700:224 площадью 0,9653 га, расположенного по адресу: Российская Федерация, Новосибирская область, город Новосибирск, ул. Твардовского (зона производственной деятельности (П-1), зона озеленения (Р-2))</w:t>
      </w:r>
      <w:r w:rsidR="000038D1" w:rsidRPr="00665042">
        <w:rPr>
          <w:color w:val="000000"/>
          <w:sz w:val="27"/>
          <w:szCs w:val="27"/>
        </w:rPr>
        <w:t xml:space="preserve"> </w:t>
      </w:r>
      <w:r w:rsidRPr="00665042">
        <w:rPr>
          <w:color w:val="000000"/>
          <w:sz w:val="27"/>
          <w:szCs w:val="27"/>
        </w:rPr>
        <w:t>в связи с тем, что</w:t>
      </w:r>
      <w:r w:rsidR="000038D1" w:rsidRPr="00665042">
        <w:rPr>
          <w:color w:val="000000"/>
          <w:sz w:val="27"/>
          <w:szCs w:val="27"/>
        </w:rPr>
        <w:t>:</w:t>
      </w:r>
    </w:p>
    <w:p w:rsidR="000038D1" w:rsidRPr="00665042" w:rsidRDefault="000038D1" w:rsidP="001F071C">
      <w:pPr>
        <w:jc w:val="both"/>
        <w:rPr>
          <w:color w:val="000000"/>
          <w:sz w:val="27"/>
          <w:szCs w:val="27"/>
        </w:rPr>
      </w:pPr>
      <w:r w:rsidRPr="00665042">
        <w:rPr>
          <w:sz w:val="24"/>
          <w:szCs w:val="24"/>
        </w:rPr>
        <w:tab/>
      </w:r>
      <w:r w:rsidR="001F071C" w:rsidRPr="00665042">
        <w:rPr>
          <w:color w:val="000000"/>
          <w:sz w:val="27"/>
          <w:szCs w:val="27"/>
        </w:rPr>
        <w:t>отсутствуют обоснования, предусмотренные частью 1 статьи 40 Градостроительного кодекса Российской Федерации, а именно инженерно-геологические характеристики земельного участка не являются неблагоприятными для застройки;</w:t>
      </w:r>
    </w:p>
    <w:p w:rsidR="000038D1" w:rsidRPr="00665042" w:rsidRDefault="000038D1" w:rsidP="001F071C">
      <w:pPr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ab/>
      </w:r>
      <w:r w:rsidR="001F071C" w:rsidRPr="00665042">
        <w:rPr>
          <w:color w:val="000000"/>
          <w:sz w:val="27"/>
          <w:szCs w:val="27"/>
        </w:rPr>
        <w:t>нарушены требования действующего законодательства, а именно пункт</w:t>
      </w:r>
      <w:r w:rsidRPr="00665042">
        <w:rPr>
          <w:color w:val="000000"/>
          <w:sz w:val="27"/>
          <w:szCs w:val="27"/>
        </w:rPr>
        <w:t>а</w:t>
      </w:r>
      <w:r w:rsidR="00665042">
        <w:rPr>
          <w:color w:val="000000"/>
          <w:sz w:val="27"/>
          <w:szCs w:val="27"/>
        </w:rPr>
        <w:t> </w:t>
      </w:r>
      <w:r w:rsidR="001F071C" w:rsidRPr="00665042">
        <w:rPr>
          <w:color w:val="000000"/>
          <w:sz w:val="27"/>
          <w:szCs w:val="27"/>
        </w:rPr>
        <w:t>2</w:t>
      </w:r>
      <w:r w:rsidR="00665042">
        <w:rPr>
          <w:color w:val="000000"/>
          <w:sz w:val="27"/>
          <w:szCs w:val="27"/>
        </w:rPr>
        <w:t xml:space="preserve"> </w:t>
      </w:r>
      <w:r w:rsidR="001F071C" w:rsidRPr="00665042">
        <w:rPr>
          <w:color w:val="000000"/>
          <w:sz w:val="27"/>
          <w:szCs w:val="27"/>
        </w:rPr>
        <w:t>статьи 85 Земельного кодекса Российской Федерации, части 4 статьи 30 Градостроительного кодекса Российской Федерации, а именно не выполняется требование принадлежности земельного участка только к одной территориальной зон</w:t>
      </w:r>
      <w:r w:rsidR="00D30986" w:rsidRPr="00665042">
        <w:rPr>
          <w:color w:val="000000"/>
          <w:sz w:val="27"/>
          <w:szCs w:val="27"/>
        </w:rPr>
        <w:t>е;</w:t>
      </w:r>
    </w:p>
    <w:p w:rsidR="001F071C" w:rsidRPr="00665042" w:rsidRDefault="000038D1" w:rsidP="001F071C">
      <w:pPr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ab/>
      </w:r>
      <w:r w:rsidR="001F071C" w:rsidRPr="00665042">
        <w:rPr>
          <w:color w:val="000000"/>
          <w:sz w:val="27"/>
          <w:szCs w:val="27"/>
        </w:rPr>
        <w:t>не представлен документ, указанный в подпункте 2.10.1 административного регламента, утвержденного постановлением мэрии города Новосибирска от 10.06.2013 № 5459, а именно санитарно-эпидемиологическое заключение</w:t>
      </w:r>
      <w:r w:rsidRPr="00665042">
        <w:rPr>
          <w:color w:val="000000"/>
          <w:sz w:val="27"/>
          <w:szCs w:val="27"/>
        </w:rPr>
        <w:t>.</w:t>
      </w:r>
    </w:p>
    <w:p w:rsidR="00392510" w:rsidRPr="00665042" w:rsidRDefault="00392510" w:rsidP="001F071C">
      <w:pPr>
        <w:ind w:firstLine="709"/>
        <w:jc w:val="both"/>
        <w:rPr>
          <w:sz w:val="27"/>
          <w:szCs w:val="27"/>
        </w:rPr>
      </w:pPr>
      <w:r w:rsidRPr="00665042">
        <w:rPr>
          <w:sz w:val="27"/>
          <w:szCs w:val="27"/>
        </w:rPr>
        <w:t>4.</w:t>
      </w:r>
      <w:r w:rsidR="00E0462C" w:rsidRPr="00665042">
        <w:rPr>
          <w:sz w:val="27"/>
          <w:szCs w:val="27"/>
        </w:rPr>
        <w:t>4</w:t>
      </w:r>
      <w:r w:rsidRPr="00665042">
        <w:rPr>
          <w:sz w:val="27"/>
          <w:szCs w:val="27"/>
        </w:rPr>
        <w:t>.</w:t>
      </w:r>
      <w:r w:rsidR="00D30986" w:rsidRPr="00665042">
        <w:rPr>
          <w:sz w:val="27"/>
          <w:szCs w:val="27"/>
        </w:rPr>
        <w:t> </w:t>
      </w:r>
      <w:r w:rsidRPr="00665042">
        <w:rPr>
          <w:sz w:val="27"/>
          <w:szCs w:val="27"/>
        </w:rPr>
        <w:t xml:space="preserve">Обществу с ограниченной ответственностью «АРЕД» (на основании заявления в связи с тем, что конфигурация земельного участка является неблагоприятной для застройки) в части уменьшения минимального процента застройки </w:t>
      </w:r>
      <w:proofErr w:type="spellStart"/>
      <w:r w:rsidRPr="00665042">
        <w:rPr>
          <w:sz w:val="27"/>
          <w:szCs w:val="27"/>
        </w:rPr>
        <w:t>c</w:t>
      </w:r>
      <w:proofErr w:type="spellEnd"/>
      <w:r w:rsidRPr="00665042">
        <w:rPr>
          <w:sz w:val="27"/>
          <w:szCs w:val="27"/>
        </w:rPr>
        <w:t xml:space="preserve"> 40 % до 10 % в границах земельного участка с кадастровым номером 54:35:041005:69 площадью 1,8299 га, расположенного по адресу: Российская Федерация, Новосибирская область, город Новосибирск, ул. 1-я Грузинская (зона производственной деятельности (П-1))</w:t>
      </w:r>
      <w:r w:rsidR="001F071C" w:rsidRPr="00665042">
        <w:rPr>
          <w:sz w:val="27"/>
          <w:szCs w:val="27"/>
        </w:rPr>
        <w:t xml:space="preserve"> в связи с тем, что отсутствуют обоснования, предусмотренные частью 1 статьи 40 Градостроительного кодекса Российской Федерации, а именно конфигурация земельного участка не является неблагоприятной для застройки.</w:t>
      </w:r>
    </w:p>
    <w:p w:rsidR="00392510" w:rsidRPr="00665042" w:rsidRDefault="00392510" w:rsidP="00392510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4.</w:t>
      </w:r>
      <w:r w:rsidR="00E0462C" w:rsidRPr="00665042">
        <w:rPr>
          <w:color w:val="000000"/>
          <w:sz w:val="27"/>
          <w:szCs w:val="27"/>
        </w:rPr>
        <w:t>5</w:t>
      </w:r>
      <w:r w:rsidRPr="00665042">
        <w:rPr>
          <w:color w:val="000000"/>
          <w:sz w:val="27"/>
          <w:szCs w:val="27"/>
        </w:rPr>
        <w:t>. </w:t>
      </w:r>
      <w:proofErr w:type="gramStart"/>
      <w:r w:rsidRPr="00665042">
        <w:rPr>
          <w:color w:val="000000"/>
          <w:sz w:val="27"/>
          <w:szCs w:val="27"/>
        </w:rPr>
        <w:t xml:space="preserve">Обществу с ограниченной ответственностью «Развитие» (на основании заявления в связи с тем, что конфигурация и инженерно-геологические характеристики земельного участка являются неблагоприятными для застройки, а также в связи со сменой территориальной зоны земельного участка (с </w:t>
      </w:r>
      <w:proofErr w:type="spellStart"/>
      <w:r w:rsidRPr="00665042">
        <w:rPr>
          <w:color w:val="000000"/>
          <w:sz w:val="27"/>
          <w:szCs w:val="27"/>
        </w:rPr>
        <w:t>подзоны</w:t>
      </w:r>
      <w:proofErr w:type="spellEnd"/>
      <w:r w:rsidRPr="00665042">
        <w:rPr>
          <w:color w:val="000000"/>
          <w:sz w:val="27"/>
          <w:szCs w:val="27"/>
        </w:rPr>
        <w:t xml:space="preserve"> застройки жилыми домами смешанной этажности различной плотности застройки (Ж-1.1) в </w:t>
      </w:r>
      <w:proofErr w:type="spellStart"/>
      <w:r w:rsidRPr="00665042">
        <w:rPr>
          <w:color w:val="000000"/>
          <w:sz w:val="27"/>
          <w:szCs w:val="27"/>
        </w:rPr>
        <w:t>подзону</w:t>
      </w:r>
      <w:proofErr w:type="spellEnd"/>
      <w:r w:rsidRPr="00665042">
        <w:rPr>
          <w:color w:val="000000"/>
          <w:sz w:val="27"/>
          <w:szCs w:val="27"/>
        </w:rPr>
        <w:t xml:space="preserve"> застройки жилыми домами смешанной этажности низкой плотности застройки Ж-1.6)) для земельного участка</w:t>
      </w:r>
      <w:proofErr w:type="gramEnd"/>
      <w:r w:rsidRPr="00665042">
        <w:rPr>
          <w:color w:val="000000"/>
          <w:sz w:val="27"/>
          <w:szCs w:val="27"/>
        </w:rPr>
        <w:t xml:space="preserve"> кадастровым номером 54:35:000000:10265 площадью 10,2939 га, расположенного по адресу: Российская Федерация, Новосибирская область, город Новосибирск, ул. Забалуева (зона застройки жилыми домами смешанной этажности (Ж-1), подзона застройки жилыми домами смешанной этажности низкой плотности застройки (Ж-1.6))</w:t>
      </w:r>
      <w:r w:rsidR="00D51EBF" w:rsidRPr="00665042">
        <w:rPr>
          <w:color w:val="000000"/>
          <w:sz w:val="27"/>
          <w:szCs w:val="27"/>
        </w:rPr>
        <w:t xml:space="preserve">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65042">
        <w:rPr>
          <w:color w:val="000000"/>
          <w:sz w:val="27"/>
          <w:szCs w:val="27"/>
        </w:rPr>
        <w:t>:</w:t>
      </w:r>
    </w:p>
    <w:p w:rsidR="00392510" w:rsidRPr="00665042" w:rsidRDefault="00392510" w:rsidP="00392510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уменьшения предельного минимального количества машино-мест для стоянок индивидуальных транспортных средст</w:t>
      </w:r>
      <w:r w:rsidR="00810979">
        <w:rPr>
          <w:color w:val="000000"/>
          <w:sz w:val="27"/>
          <w:szCs w:val="27"/>
        </w:rPr>
        <w:t>в с 1589 машино-мест до 1453 </w:t>
      </w:r>
      <w:r w:rsidRPr="00665042">
        <w:rPr>
          <w:color w:val="000000"/>
          <w:sz w:val="27"/>
          <w:szCs w:val="27"/>
        </w:rPr>
        <w:t>машино-мест в границах земельного участка;</w:t>
      </w:r>
    </w:p>
    <w:p w:rsidR="00392510" w:rsidRPr="00665042" w:rsidRDefault="00392510" w:rsidP="00392510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многоэтажные дома» с 1,6 до 2,25 в границах земельного участка;</w:t>
      </w:r>
    </w:p>
    <w:p w:rsidR="00267FF3" w:rsidRPr="00665042" w:rsidRDefault="00392510" w:rsidP="00267FF3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увеличения предельного максимального количества квартир на земельном участке для объектов капитального строительства с видом разрешенного использования «многоквартирные многоэтажн</w:t>
      </w:r>
      <w:r w:rsidR="00665042">
        <w:rPr>
          <w:color w:val="000000"/>
          <w:sz w:val="27"/>
          <w:szCs w:val="27"/>
        </w:rPr>
        <w:t>ые дома»</w:t>
      </w:r>
      <w:r w:rsidR="00665042">
        <w:rPr>
          <w:color w:val="000000"/>
          <w:sz w:val="27"/>
          <w:szCs w:val="27"/>
        </w:rPr>
        <w:br/>
      </w:r>
      <w:r w:rsidRPr="00665042">
        <w:rPr>
          <w:color w:val="000000"/>
          <w:sz w:val="27"/>
          <w:szCs w:val="27"/>
        </w:rPr>
        <w:t>с</w:t>
      </w:r>
      <w:r w:rsidR="00665042">
        <w:rPr>
          <w:color w:val="000000"/>
          <w:sz w:val="27"/>
          <w:szCs w:val="27"/>
        </w:rPr>
        <w:t> </w:t>
      </w:r>
      <w:r w:rsidRPr="00665042">
        <w:rPr>
          <w:color w:val="000000"/>
          <w:sz w:val="27"/>
          <w:szCs w:val="27"/>
        </w:rPr>
        <w:t>267 квартир на 1 га до 423 квартир на 1 га в границах земельного участка.</w:t>
      </w:r>
    </w:p>
    <w:p w:rsidR="00392510" w:rsidRPr="00665042" w:rsidRDefault="00267FF3" w:rsidP="00392510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4</w:t>
      </w:r>
      <w:r w:rsidR="00392510" w:rsidRPr="00665042">
        <w:rPr>
          <w:color w:val="000000"/>
          <w:sz w:val="27"/>
          <w:szCs w:val="27"/>
        </w:rPr>
        <w:t>.</w:t>
      </w:r>
      <w:r w:rsidR="00E0462C" w:rsidRPr="00665042">
        <w:rPr>
          <w:color w:val="000000"/>
          <w:sz w:val="27"/>
          <w:szCs w:val="27"/>
        </w:rPr>
        <w:t>6</w:t>
      </w:r>
      <w:r w:rsidR="00392510" w:rsidRPr="00665042">
        <w:rPr>
          <w:color w:val="000000"/>
          <w:sz w:val="27"/>
          <w:szCs w:val="27"/>
        </w:rPr>
        <w:t>. Индивидуальному предпринимателю Костиной Л. В. (на основании заявления в связи с тем, что наличие инженерных сетей является неблагоприятным для застройки) для земельного участка с кадастровым номером 54:35:012611:6 площадью 0,2849 га, расположенного по адресу: Российская Федерация, Новосибирская область, город Новосибирск, ул. Республиканская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</w:t>
      </w:r>
      <w:r w:rsidRPr="00665042">
        <w:rPr>
          <w:color w:val="000000"/>
          <w:sz w:val="27"/>
          <w:szCs w:val="27"/>
        </w:rPr>
        <w:t xml:space="preserve"> </w:t>
      </w:r>
      <w:r w:rsidR="00165314" w:rsidRPr="00665042">
        <w:rPr>
          <w:color w:val="000000"/>
          <w:sz w:val="27"/>
          <w:szCs w:val="27"/>
        </w:rPr>
        <w:t>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92510" w:rsidRPr="00665042">
        <w:rPr>
          <w:color w:val="000000"/>
          <w:sz w:val="27"/>
          <w:szCs w:val="27"/>
        </w:rPr>
        <w:t>:</w:t>
      </w:r>
    </w:p>
    <w:p w:rsidR="00392510" w:rsidRPr="00665042" w:rsidRDefault="00392510" w:rsidP="00392510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увеличения предельного максимального количества надземных этажей зданий, строений, сооружений для объектов капитального строительства с видом разрешенного использования «многоква</w:t>
      </w:r>
      <w:r w:rsidR="00165314" w:rsidRPr="00665042">
        <w:rPr>
          <w:color w:val="000000"/>
          <w:sz w:val="27"/>
          <w:szCs w:val="27"/>
        </w:rPr>
        <w:t>ртирные среднеэтажные дома» с 8 </w:t>
      </w:r>
      <w:r w:rsidRPr="00665042">
        <w:rPr>
          <w:color w:val="000000"/>
          <w:sz w:val="27"/>
          <w:szCs w:val="27"/>
        </w:rPr>
        <w:t>этажей до 17 этажей в границах земельного участка;</w:t>
      </w:r>
    </w:p>
    <w:p w:rsidR="00392510" w:rsidRPr="00665042" w:rsidRDefault="00392510" w:rsidP="00392510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«среднеэтажная жилая застройка» с 659 кв. м до 622 кв. м.</w:t>
      </w:r>
    </w:p>
    <w:p w:rsidR="003D7990" w:rsidRPr="00665042" w:rsidRDefault="00D164EA" w:rsidP="00CA091D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4</w:t>
      </w:r>
      <w:r w:rsidR="00392510" w:rsidRPr="00665042">
        <w:rPr>
          <w:color w:val="000000"/>
          <w:sz w:val="27"/>
          <w:szCs w:val="27"/>
        </w:rPr>
        <w:t>.</w:t>
      </w:r>
      <w:r w:rsidR="008C0501" w:rsidRPr="00665042">
        <w:rPr>
          <w:color w:val="000000"/>
          <w:sz w:val="27"/>
          <w:szCs w:val="27"/>
        </w:rPr>
        <w:t>7</w:t>
      </w:r>
      <w:r w:rsidR="00392510" w:rsidRPr="00665042">
        <w:rPr>
          <w:color w:val="000000"/>
          <w:sz w:val="27"/>
          <w:szCs w:val="27"/>
        </w:rPr>
        <w:t>. Обществу с ограниченной ответственностью «</w:t>
      </w:r>
      <w:proofErr w:type="spellStart"/>
      <w:r w:rsidR="00392510" w:rsidRPr="00665042">
        <w:rPr>
          <w:color w:val="000000"/>
          <w:sz w:val="27"/>
          <w:szCs w:val="27"/>
        </w:rPr>
        <w:t>ИстКом</w:t>
      </w:r>
      <w:proofErr w:type="spellEnd"/>
      <w:r w:rsidR="00392510" w:rsidRPr="00665042">
        <w:rPr>
          <w:color w:val="000000"/>
          <w:sz w:val="27"/>
          <w:szCs w:val="27"/>
        </w:rPr>
        <w:t>» (на основании заявления в связи с тем, что конфигурация земельных участков и наличие инженерных сетей являются неблагоприятными для застройки)</w:t>
      </w:r>
      <w:r w:rsidR="003D7990" w:rsidRPr="00665042">
        <w:rPr>
          <w:color w:val="000000"/>
          <w:sz w:val="27"/>
          <w:szCs w:val="27"/>
        </w:rPr>
        <w:t xml:space="preserve"> для земельного участка с кадастровым номером 54:35:013985:495 площадью 0,4136 га, расположенного по адресу: Российская Федерация, Новосибирская область, город Новосибирск, ул. Гоголя, 209 (зона застройки жилыми домами смешанной этажности (Ж-1), подзона застройки жилыми домами смешанной этажности различной плотности застройки (Ж-1.1)) в связи с письменным отказом заявителя</w:t>
      </w:r>
      <w:r w:rsidR="00CA091D" w:rsidRPr="00665042">
        <w:rPr>
          <w:sz w:val="27"/>
          <w:szCs w:val="27"/>
        </w:rPr>
        <w:t xml:space="preserve">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D7990" w:rsidRPr="00665042">
        <w:rPr>
          <w:color w:val="000000"/>
          <w:sz w:val="27"/>
          <w:szCs w:val="27"/>
        </w:rPr>
        <w:t>:</w:t>
      </w:r>
    </w:p>
    <w:p w:rsidR="003D7990" w:rsidRPr="00665042" w:rsidRDefault="003D7990" w:rsidP="003D7990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proofErr w:type="gramStart"/>
      <w:r w:rsidRPr="00665042">
        <w:rPr>
          <w:color w:val="000000"/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</w:t>
      </w:r>
      <w:r w:rsidR="00CA091D" w:rsidRPr="00665042">
        <w:rPr>
          <w:color w:val="000000"/>
          <w:sz w:val="27"/>
          <w:szCs w:val="27"/>
        </w:rPr>
        <w:t>аний, строений, сооружений, с 1 </w:t>
      </w:r>
      <w:r w:rsidRPr="00665042">
        <w:rPr>
          <w:color w:val="000000"/>
          <w:sz w:val="27"/>
          <w:szCs w:val="27"/>
        </w:rPr>
        <w:t>м до 0 м со стороны земельного участка с кадастровым номером 54:35:013985:493, с 3 м до 0 м со стороны земельного участка с кадастровым номером 54:35:013985:494;</w:t>
      </w:r>
      <w:proofErr w:type="gramEnd"/>
    </w:p>
    <w:p w:rsidR="003D7990" w:rsidRPr="00665042" w:rsidRDefault="003D7990" w:rsidP="003D7990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уменьшения предельного минимального количества надземных этажей зданий, строений, сооружений для объектов капитального строительства с видом разрешенного использования «многоквартирные многоэтажные дома» с</w:t>
      </w:r>
      <w:r w:rsidR="00555B32">
        <w:rPr>
          <w:color w:val="000000"/>
          <w:sz w:val="27"/>
          <w:szCs w:val="27"/>
        </w:rPr>
        <w:t> </w:t>
      </w:r>
      <w:r w:rsidRPr="00665042">
        <w:rPr>
          <w:color w:val="000000"/>
          <w:sz w:val="27"/>
          <w:szCs w:val="27"/>
        </w:rPr>
        <w:t>9</w:t>
      </w:r>
      <w:r w:rsidR="00555B32">
        <w:rPr>
          <w:color w:val="000000"/>
          <w:sz w:val="27"/>
          <w:szCs w:val="27"/>
        </w:rPr>
        <w:t> </w:t>
      </w:r>
      <w:r w:rsidRPr="00665042">
        <w:rPr>
          <w:color w:val="000000"/>
          <w:sz w:val="27"/>
          <w:szCs w:val="27"/>
        </w:rPr>
        <w:t>этажей до 7 этажей;</w:t>
      </w:r>
    </w:p>
    <w:p w:rsidR="003D7990" w:rsidRPr="00665042" w:rsidRDefault="003D7990" w:rsidP="003D7990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 xml:space="preserve">в части уменьшения предельного минимального количества машино-мест для стоянок индивидуальных транспортных средств со 109 машино-мест до </w:t>
      </w:r>
      <w:r w:rsidRPr="00665042">
        <w:rPr>
          <w:color w:val="000000"/>
          <w:sz w:val="27"/>
          <w:szCs w:val="27"/>
        </w:rPr>
        <w:br/>
        <w:t>63 машино-мест в границах земельного участка;</w:t>
      </w:r>
    </w:p>
    <w:p w:rsidR="003D7990" w:rsidRPr="00665042" w:rsidRDefault="003D7990" w:rsidP="003D7990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многоэтажные дома» с 2,5 до 2,71 в границах земельного участка;</w:t>
      </w:r>
    </w:p>
    <w:p w:rsidR="003D7990" w:rsidRPr="00665042" w:rsidRDefault="003D7990" w:rsidP="003D7990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уменьшения предельного минимального размера площадок для игр детей, отдыха взрослого населения, занятий физкультурой, хозяйственных целей и озеленения для объектов капитального строительства в границах земельного участка с видом разрешенного использования «многоэтажная жилая застройка» с 1487 кв. м до 1058 кв. м.</w:t>
      </w:r>
    </w:p>
    <w:p w:rsidR="001F071C" w:rsidRPr="00665042" w:rsidRDefault="00D164EA" w:rsidP="00C22B27">
      <w:pPr>
        <w:jc w:val="both"/>
        <w:rPr>
          <w:color w:val="000000"/>
          <w:sz w:val="27"/>
          <w:szCs w:val="27"/>
        </w:rPr>
      </w:pPr>
      <w:r w:rsidRPr="00665042">
        <w:rPr>
          <w:sz w:val="27"/>
          <w:szCs w:val="27"/>
        </w:rPr>
        <w:tab/>
      </w:r>
      <w:r w:rsidR="001F071C" w:rsidRPr="00665042">
        <w:rPr>
          <w:sz w:val="27"/>
          <w:szCs w:val="27"/>
        </w:rPr>
        <w:t>4.</w:t>
      </w:r>
      <w:r w:rsidR="008C0501" w:rsidRPr="00665042">
        <w:rPr>
          <w:sz w:val="27"/>
          <w:szCs w:val="27"/>
        </w:rPr>
        <w:t>8</w:t>
      </w:r>
      <w:r w:rsidR="001F071C" w:rsidRPr="00665042">
        <w:rPr>
          <w:sz w:val="27"/>
          <w:szCs w:val="27"/>
        </w:rPr>
        <w:t>.</w:t>
      </w:r>
      <w:r w:rsidR="00C22B27" w:rsidRPr="00665042">
        <w:rPr>
          <w:sz w:val="27"/>
          <w:szCs w:val="27"/>
        </w:rPr>
        <w:t> </w:t>
      </w:r>
      <w:r w:rsidR="001F071C" w:rsidRPr="00665042">
        <w:rPr>
          <w:color w:val="000000"/>
          <w:sz w:val="27"/>
          <w:szCs w:val="27"/>
        </w:rPr>
        <w:t xml:space="preserve">Обществу с ограниченной ответственностью «Абразив НСК» (на основании заявления в связи с тем, что наличие инженерных сетей является неблагоприятным для застройки) для земельного участка с кадастровым номером 54:35:064270:2450 площадью 0,1426 га, расположенного по адресу: </w:t>
      </w:r>
      <w:proofErr w:type="gramStart"/>
      <w:r w:rsidR="001F071C" w:rsidRPr="00665042">
        <w:rPr>
          <w:color w:val="000000"/>
          <w:sz w:val="27"/>
          <w:szCs w:val="27"/>
        </w:rPr>
        <w:t>Российская Федерация, Новосибирская область, город Новосибирск, ул. Планировочная (зона застройки жилыми домами смешанной этажности (Ж-1), подзона застройки жилыми домами смешанной этажности различной плотности застройки (Ж-1.1))</w:t>
      </w:r>
      <w:r w:rsidR="00C22B27" w:rsidRPr="00665042">
        <w:rPr>
          <w:color w:val="000000"/>
          <w:sz w:val="27"/>
          <w:szCs w:val="27"/>
        </w:rPr>
        <w:t xml:space="preserve"> в связи с тем, что</w:t>
      </w:r>
      <w:r w:rsidR="00971DEC" w:rsidRPr="00665042">
        <w:rPr>
          <w:color w:val="000000"/>
          <w:sz w:val="27"/>
          <w:szCs w:val="27"/>
        </w:rPr>
        <w:t xml:space="preserve"> </w:t>
      </w:r>
      <w:r w:rsidR="00C068EF" w:rsidRPr="00665042">
        <w:rPr>
          <w:color w:val="000000"/>
          <w:sz w:val="27"/>
          <w:szCs w:val="27"/>
        </w:rPr>
        <w:t>отсутствуют обоснования, предусмотренные частью 1 статьи 40 Градостроительного кодекса Российской Федерации, а именно наличие инженерных сетей не является неблагоприятным для застройки</w:t>
      </w:r>
      <w:r w:rsidR="00971DEC" w:rsidRPr="00665042">
        <w:rPr>
          <w:color w:val="000000"/>
          <w:sz w:val="27"/>
          <w:szCs w:val="27"/>
        </w:rPr>
        <w:t xml:space="preserve">, а также </w:t>
      </w:r>
      <w:r w:rsidR="00C22B27" w:rsidRPr="00665042">
        <w:rPr>
          <w:color w:val="000000"/>
          <w:sz w:val="27"/>
          <w:szCs w:val="27"/>
        </w:rPr>
        <w:t>нарушены требования действующего законодате</w:t>
      </w:r>
      <w:r w:rsidR="00555B32">
        <w:rPr>
          <w:color w:val="000000"/>
          <w:sz w:val="27"/>
          <w:szCs w:val="27"/>
        </w:rPr>
        <w:t>льства, а именно</w:t>
      </w:r>
      <w:proofErr w:type="gramEnd"/>
      <w:r w:rsidR="00555B32">
        <w:rPr>
          <w:color w:val="000000"/>
          <w:sz w:val="27"/>
          <w:szCs w:val="27"/>
        </w:rPr>
        <w:t xml:space="preserve"> части 4 статьи </w:t>
      </w:r>
      <w:r w:rsidR="00C22B27" w:rsidRPr="00665042">
        <w:rPr>
          <w:color w:val="000000"/>
          <w:sz w:val="27"/>
          <w:szCs w:val="27"/>
        </w:rPr>
        <w:t>40 Градостроительного кодекса Российской Федерации, а именно заявитель отказался нести расходы, связанные с организацией и проведением публичных слушаний (оплатить покупку конвертов для отправки сообщений о проведении публичных слушаний почтой России правообладателям смежных земельных участков, объектов капитального строительства)</w:t>
      </w:r>
      <w:r w:rsidR="001F071C" w:rsidRPr="00665042">
        <w:rPr>
          <w:color w:val="000000"/>
          <w:sz w:val="27"/>
          <w:szCs w:val="27"/>
        </w:rPr>
        <w:t>:</w:t>
      </w:r>
    </w:p>
    <w:p w:rsidR="001F071C" w:rsidRPr="00665042" w:rsidRDefault="001F071C" w:rsidP="001F071C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уменьшения минимального процента застройки с 25 % до 10 % в границах земельного участка;</w:t>
      </w:r>
    </w:p>
    <w:p w:rsidR="001F071C" w:rsidRPr="00665042" w:rsidRDefault="001F071C" w:rsidP="001F071C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 м до 1 м с южной и восточной сторон в габаритах объекта капитального строительства.</w:t>
      </w:r>
    </w:p>
    <w:p w:rsidR="001F071C" w:rsidRPr="00665042" w:rsidRDefault="008C0501" w:rsidP="00C22B27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4</w:t>
      </w:r>
      <w:r w:rsidR="001F071C" w:rsidRPr="00665042">
        <w:rPr>
          <w:color w:val="000000"/>
          <w:sz w:val="27"/>
          <w:szCs w:val="27"/>
        </w:rPr>
        <w:t>.</w:t>
      </w:r>
      <w:r w:rsidRPr="00665042">
        <w:rPr>
          <w:color w:val="000000"/>
          <w:sz w:val="27"/>
          <w:szCs w:val="27"/>
        </w:rPr>
        <w:t>9</w:t>
      </w:r>
      <w:r w:rsidR="001F071C" w:rsidRPr="00665042">
        <w:rPr>
          <w:color w:val="000000"/>
          <w:sz w:val="27"/>
          <w:szCs w:val="27"/>
        </w:rPr>
        <w:t xml:space="preserve">. Обществу с ограниченной ответственностью «Экватор» (на основании заявления в связи с тем, что конфигурация земельного участка и наличие инженерных сетей являются неблагоприятными для застройки) для земельного участка с кадастровым номером 54:35:064310:126 площадью 0,9588 га, расположенного по адресу: </w:t>
      </w:r>
      <w:proofErr w:type="gramStart"/>
      <w:r w:rsidR="001F071C" w:rsidRPr="00665042">
        <w:rPr>
          <w:color w:val="000000"/>
          <w:sz w:val="27"/>
          <w:szCs w:val="27"/>
        </w:rPr>
        <w:t>Российская Федерация, Новосибирская область, город Новосибирск, проспект Карла Маркса (зона объектов среднего профессионального и высшего образования, научно-исследовательских организаций (ОД-2))</w:t>
      </w:r>
      <w:r w:rsidR="008B74E4" w:rsidRPr="00665042">
        <w:rPr>
          <w:color w:val="000000"/>
          <w:sz w:val="27"/>
          <w:szCs w:val="27"/>
        </w:rPr>
        <w:t>,</w:t>
      </w:r>
      <w:r w:rsidR="00C22B27" w:rsidRPr="00665042">
        <w:rPr>
          <w:color w:val="000000"/>
          <w:sz w:val="27"/>
          <w:szCs w:val="27"/>
        </w:rPr>
        <w:t xml:space="preserve"> </w:t>
      </w:r>
      <w:r w:rsidR="008B74E4" w:rsidRPr="00665042">
        <w:rPr>
          <w:color w:val="000000"/>
          <w:sz w:val="27"/>
          <w:szCs w:val="27"/>
        </w:rPr>
        <w:t xml:space="preserve">в части увеличения предельного максимального коэффициента плотности застройки земельного участка для объектов капитального строительства с видом разрешенного использования «многоквартирные многоэтажные дома» с 2,5 до 3,8 в границах земельного участка </w:t>
      </w:r>
      <w:r w:rsidR="00C22B27" w:rsidRPr="00665042">
        <w:rPr>
          <w:color w:val="000000"/>
          <w:sz w:val="27"/>
          <w:szCs w:val="27"/>
        </w:rPr>
        <w:t>в связи с письменным отказом заявителя</w:t>
      </w:r>
      <w:r w:rsidR="00C22B27" w:rsidRPr="00665042">
        <w:rPr>
          <w:sz w:val="27"/>
          <w:szCs w:val="27"/>
        </w:rPr>
        <w:t xml:space="preserve"> от получения разрешения на отклонение от</w:t>
      </w:r>
      <w:proofErr w:type="gramEnd"/>
      <w:r w:rsidR="00C22B27" w:rsidRPr="00665042">
        <w:rPr>
          <w:sz w:val="27"/>
          <w:szCs w:val="27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8B74E4" w:rsidRPr="00665042">
        <w:rPr>
          <w:color w:val="000000"/>
          <w:sz w:val="27"/>
          <w:szCs w:val="27"/>
        </w:rPr>
        <w:t>.</w:t>
      </w:r>
    </w:p>
    <w:p w:rsidR="0046283D" w:rsidRPr="00665042" w:rsidRDefault="00D164EA" w:rsidP="0046283D">
      <w:pPr>
        <w:pStyle w:val="a7"/>
        <w:ind w:firstLine="709"/>
        <w:rPr>
          <w:sz w:val="27"/>
          <w:szCs w:val="27"/>
        </w:rPr>
      </w:pPr>
      <w:r w:rsidRPr="00665042">
        <w:rPr>
          <w:sz w:val="27"/>
          <w:szCs w:val="27"/>
        </w:rPr>
        <w:t>4.1</w:t>
      </w:r>
      <w:r w:rsidR="008C0501" w:rsidRPr="00665042">
        <w:rPr>
          <w:sz w:val="27"/>
          <w:szCs w:val="27"/>
        </w:rPr>
        <w:t>0</w:t>
      </w:r>
      <w:r w:rsidR="001F071C" w:rsidRPr="00665042">
        <w:rPr>
          <w:sz w:val="27"/>
          <w:szCs w:val="27"/>
        </w:rPr>
        <w:t>.</w:t>
      </w:r>
      <w:r w:rsidR="001F071C" w:rsidRPr="00665042">
        <w:rPr>
          <w:sz w:val="27"/>
          <w:szCs w:val="27"/>
          <w:lang w:val="en-US"/>
        </w:rPr>
        <w:t> </w:t>
      </w:r>
      <w:r w:rsidR="00CA091D" w:rsidRPr="00665042">
        <w:rPr>
          <w:sz w:val="27"/>
          <w:szCs w:val="27"/>
        </w:rPr>
        <w:t xml:space="preserve">Обществу с ограниченной ответственностью «Стимул» (на основании заявления в связи с тем, что конфигурация земельного участка и наличие инженерных сетей являются неблагоприятными для застройки) для земельного участка с кадастровым номером 54:35:021235:888 площадью 0,1090 га, расположенного по адресу: </w:t>
      </w:r>
      <w:proofErr w:type="gramStart"/>
      <w:r w:rsidR="00CA091D" w:rsidRPr="00665042">
        <w:rPr>
          <w:sz w:val="27"/>
          <w:szCs w:val="27"/>
        </w:rPr>
        <w:t>Российская Федерация, Новосибирская область, город Новосибирск, ул. Максима Горького (зона коммунальных и складских объектов (П-2)), в части уменьшения минимального отступа от границ земельного участка, за пределами которого запрещено строительство зданий, строений, сооружений, с 3 м до 1 м в связи 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CA091D" w:rsidRPr="00665042" w:rsidRDefault="00CA091D" w:rsidP="0046283D">
      <w:pPr>
        <w:pStyle w:val="a7"/>
        <w:ind w:firstLine="709"/>
        <w:rPr>
          <w:sz w:val="27"/>
          <w:szCs w:val="27"/>
        </w:rPr>
      </w:pPr>
      <w:r w:rsidRPr="00665042">
        <w:rPr>
          <w:sz w:val="27"/>
          <w:szCs w:val="27"/>
        </w:rPr>
        <w:t>4.1</w:t>
      </w:r>
      <w:r w:rsidR="008C0501" w:rsidRPr="00665042">
        <w:rPr>
          <w:sz w:val="27"/>
          <w:szCs w:val="27"/>
        </w:rPr>
        <w:t>1</w:t>
      </w:r>
      <w:r w:rsidRPr="00665042">
        <w:rPr>
          <w:sz w:val="27"/>
          <w:szCs w:val="27"/>
        </w:rPr>
        <w:t>. Индивидуальному предпринимателю Еременко Ю. Е. (на основании заявления в связи с фактическим расположением объекта капитального строительства) для земельного участка с кадастровым номером 54:35:021255:165 площадью 0,1037 га, расположенного по адресу: Российская Федерация, Новосибирская область, город Новосибирск, ул. Октябрьская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</w:t>
      </w:r>
      <w:r w:rsidR="002C675C" w:rsidRPr="00665042">
        <w:rPr>
          <w:sz w:val="27"/>
          <w:szCs w:val="27"/>
        </w:rPr>
        <w:t xml:space="preserve"> в связи с тем, что </w:t>
      </w:r>
      <w:r w:rsidR="000C732F" w:rsidRPr="00665042">
        <w:rPr>
          <w:sz w:val="27"/>
          <w:szCs w:val="27"/>
        </w:rPr>
        <w:t xml:space="preserve">нарушены требования действующего законодательства, а именно: статьи 47.3. </w:t>
      </w:r>
      <w:proofErr w:type="gramStart"/>
      <w:r w:rsidR="000C732F" w:rsidRPr="00665042">
        <w:rPr>
          <w:sz w:val="27"/>
          <w:szCs w:val="27"/>
        </w:rPr>
        <w:t xml:space="preserve">Федерального закона от 25.06.2002 </w:t>
      </w:r>
      <w:r w:rsidR="002C675C" w:rsidRPr="00665042">
        <w:rPr>
          <w:sz w:val="27"/>
          <w:szCs w:val="27"/>
        </w:rPr>
        <w:br/>
      </w:r>
      <w:r w:rsidR="000C732F" w:rsidRPr="00665042">
        <w:rPr>
          <w:sz w:val="27"/>
          <w:szCs w:val="27"/>
        </w:rPr>
        <w:t>№ 73-ФЗ «Об объектах культурного наследия (памятниках истории и культуры) народов Российской Федерации»;</w:t>
      </w:r>
      <w:r w:rsidR="002C675C" w:rsidRPr="00665042">
        <w:rPr>
          <w:sz w:val="27"/>
          <w:szCs w:val="27"/>
        </w:rPr>
        <w:t xml:space="preserve"> </w:t>
      </w:r>
      <w:r w:rsidR="000C732F" w:rsidRPr="00665042">
        <w:rPr>
          <w:sz w:val="27"/>
          <w:szCs w:val="27"/>
        </w:rPr>
        <w:t>пункта 22 Постановления Правительства от 12.09.2015 № 972 «Об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Федерации»</w:t>
      </w:r>
      <w:r w:rsidRPr="00665042">
        <w:rPr>
          <w:sz w:val="27"/>
          <w:szCs w:val="27"/>
        </w:rPr>
        <w:t>:</w:t>
      </w:r>
      <w:proofErr w:type="gramEnd"/>
    </w:p>
    <w:p w:rsidR="00CA091D" w:rsidRPr="00665042" w:rsidRDefault="00CA091D" w:rsidP="005D213F">
      <w:pPr>
        <w:tabs>
          <w:tab w:val="left" w:pos="10440"/>
        </w:tabs>
        <w:ind w:right="6" w:firstLine="709"/>
        <w:jc w:val="both"/>
        <w:outlineLvl w:val="3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уменьшения минимального отступа от границ земельного участка, за пределами которого запрещено строительство зд</w:t>
      </w:r>
      <w:r w:rsidR="008D1802" w:rsidRPr="00665042">
        <w:rPr>
          <w:color w:val="000000"/>
          <w:sz w:val="27"/>
          <w:szCs w:val="27"/>
        </w:rPr>
        <w:t>аний, строений, сооружений, с</w:t>
      </w:r>
      <w:r w:rsidR="00555B32">
        <w:rPr>
          <w:color w:val="000000"/>
          <w:sz w:val="27"/>
          <w:szCs w:val="27"/>
        </w:rPr>
        <w:t> </w:t>
      </w:r>
      <w:r w:rsidR="008D1802" w:rsidRPr="00665042">
        <w:rPr>
          <w:color w:val="000000"/>
          <w:sz w:val="27"/>
          <w:szCs w:val="27"/>
        </w:rPr>
        <w:t>3 </w:t>
      </w:r>
      <w:r w:rsidRPr="00665042">
        <w:rPr>
          <w:color w:val="000000"/>
          <w:sz w:val="27"/>
          <w:szCs w:val="27"/>
        </w:rPr>
        <w:t>м до 1,6 м с восточной стороны, с 3 м до 0 м с западной стороны и со стороны ул. Чаплыгина;</w:t>
      </w:r>
    </w:p>
    <w:p w:rsidR="00CA091D" w:rsidRPr="00665042" w:rsidRDefault="00CA091D" w:rsidP="005D213F">
      <w:pPr>
        <w:ind w:firstLine="709"/>
        <w:jc w:val="both"/>
        <w:rPr>
          <w:color w:val="000000"/>
          <w:sz w:val="27"/>
          <w:szCs w:val="27"/>
        </w:rPr>
      </w:pPr>
      <w:r w:rsidRPr="00665042">
        <w:rPr>
          <w:color w:val="000000"/>
          <w:sz w:val="27"/>
          <w:szCs w:val="27"/>
        </w:rPr>
        <w:t>в части уменьшения предельного минимального количества машино-мест для стоянок индивидуальных транспортных с</w:t>
      </w:r>
      <w:r w:rsidR="00665042">
        <w:rPr>
          <w:color w:val="000000"/>
          <w:sz w:val="27"/>
          <w:szCs w:val="27"/>
        </w:rPr>
        <w:t>редств с 12 машино-мест</w:t>
      </w:r>
      <w:r w:rsidRPr="00665042">
        <w:rPr>
          <w:color w:val="000000"/>
          <w:sz w:val="27"/>
          <w:szCs w:val="27"/>
        </w:rPr>
        <w:br/>
        <w:t>до 0 машино-места в границах земельного участка.</w:t>
      </w:r>
    </w:p>
    <w:p w:rsidR="007F368D" w:rsidRDefault="007F368D" w:rsidP="005D213F">
      <w:pPr>
        <w:spacing w:line="240" w:lineRule="atLeast"/>
        <w:ind w:firstLine="709"/>
        <w:jc w:val="both"/>
        <w:rPr>
          <w:color w:val="000000"/>
          <w:sz w:val="27"/>
          <w:szCs w:val="27"/>
        </w:rPr>
      </w:pPr>
    </w:p>
    <w:p w:rsidR="006824DF" w:rsidRPr="005D213F" w:rsidRDefault="006824DF" w:rsidP="005D213F">
      <w:pPr>
        <w:spacing w:line="240" w:lineRule="atLeast"/>
        <w:ind w:firstLine="709"/>
        <w:jc w:val="both"/>
        <w:rPr>
          <w:color w:val="000000"/>
          <w:sz w:val="27"/>
          <w:szCs w:val="27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FD6D1A" w:rsidTr="006824DF">
        <w:tc>
          <w:tcPr>
            <w:tcW w:w="5211" w:type="dxa"/>
          </w:tcPr>
          <w:p w:rsidR="008416C8" w:rsidRPr="00FD6D1A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r w:rsidRPr="00FD6D1A">
              <w:rPr>
                <w:spacing w:val="-8"/>
                <w:sz w:val="27"/>
                <w:szCs w:val="27"/>
              </w:rPr>
              <w:t xml:space="preserve">Заместитель председателя комиссии по подготовке проекта правил землепользования и </w:t>
            </w:r>
            <w:proofErr w:type="gramStart"/>
            <w:r w:rsidRPr="00FD6D1A">
              <w:rPr>
                <w:spacing w:val="-8"/>
                <w:sz w:val="27"/>
                <w:szCs w:val="27"/>
              </w:rPr>
              <w:t>застройки города</w:t>
            </w:r>
            <w:proofErr w:type="gramEnd"/>
            <w:r w:rsidRPr="00FD6D1A">
              <w:rPr>
                <w:spacing w:val="-8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Default="003F71E6" w:rsidP="002519F2">
            <w:pPr>
              <w:suppressAutoHyphens/>
              <w:jc w:val="right"/>
              <w:rPr>
                <w:spacing w:val="-8"/>
                <w:sz w:val="27"/>
                <w:szCs w:val="27"/>
              </w:rPr>
            </w:pPr>
          </w:p>
          <w:p w:rsidR="003F71E6" w:rsidRDefault="003F71E6" w:rsidP="002519F2">
            <w:pPr>
              <w:suppressAutoHyphens/>
              <w:jc w:val="right"/>
              <w:rPr>
                <w:spacing w:val="-8"/>
                <w:sz w:val="27"/>
                <w:szCs w:val="27"/>
              </w:rPr>
            </w:pPr>
          </w:p>
          <w:p w:rsidR="008416C8" w:rsidRPr="00FD6D1A" w:rsidRDefault="008416C8" w:rsidP="002519F2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  <w:r w:rsidRPr="00FD6D1A">
              <w:rPr>
                <w:spacing w:val="-8"/>
                <w:sz w:val="27"/>
                <w:szCs w:val="27"/>
              </w:rPr>
              <w:t>В. Н. Столбов</w:t>
            </w:r>
          </w:p>
        </w:tc>
      </w:tr>
      <w:tr w:rsidR="008416C8" w:rsidRPr="00FD6D1A" w:rsidTr="006824DF">
        <w:tc>
          <w:tcPr>
            <w:tcW w:w="5211" w:type="dxa"/>
          </w:tcPr>
          <w:p w:rsidR="008416C8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6824DF" w:rsidRPr="00FD6D1A" w:rsidRDefault="006824DF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FD6D1A" w:rsidRDefault="00B41016" w:rsidP="00B4101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r>
              <w:rPr>
                <w:spacing w:val="0"/>
                <w:sz w:val="27"/>
                <w:szCs w:val="27"/>
              </w:rPr>
              <w:t>С</w:t>
            </w:r>
            <w:r w:rsidR="008416C8" w:rsidRPr="00FD6D1A">
              <w:rPr>
                <w:spacing w:val="0"/>
                <w:sz w:val="27"/>
                <w:szCs w:val="27"/>
              </w:rPr>
              <w:t>екретар</w:t>
            </w:r>
            <w:r>
              <w:rPr>
                <w:spacing w:val="0"/>
                <w:sz w:val="27"/>
                <w:szCs w:val="27"/>
              </w:rPr>
              <w:t>ь</w:t>
            </w:r>
            <w:r w:rsidR="008416C8" w:rsidRPr="00FD6D1A">
              <w:rPr>
                <w:spacing w:val="0"/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FD6D1A">
              <w:rPr>
                <w:spacing w:val="0"/>
                <w:sz w:val="27"/>
                <w:szCs w:val="27"/>
              </w:rPr>
              <w:t>застройки города</w:t>
            </w:r>
            <w:proofErr w:type="gramEnd"/>
            <w:r w:rsidR="008416C8" w:rsidRPr="00FD6D1A">
              <w:rPr>
                <w:spacing w:val="0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FD6D1A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8416C8" w:rsidRPr="00FD6D1A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3F71E6" w:rsidRDefault="003F71E6" w:rsidP="00C60D25">
            <w:pPr>
              <w:suppressAutoHyphens/>
              <w:jc w:val="right"/>
              <w:rPr>
                <w:spacing w:val="-8"/>
                <w:sz w:val="27"/>
                <w:szCs w:val="27"/>
              </w:rPr>
            </w:pPr>
          </w:p>
          <w:p w:rsidR="003F71E6" w:rsidRDefault="003F71E6" w:rsidP="00C60D25">
            <w:pPr>
              <w:suppressAutoHyphens/>
              <w:jc w:val="right"/>
              <w:rPr>
                <w:spacing w:val="-8"/>
                <w:sz w:val="27"/>
                <w:szCs w:val="27"/>
              </w:rPr>
            </w:pPr>
          </w:p>
          <w:p w:rsidR="008416C8" w:rsidRPr="00FD6D1A" w:rsidRDefault="00B41016" w:rsidP="00C60D25">
            <w:pPr>
              <w:suppressAutoHyphens/>
              <w:jc w:val="right"/>
              <w:rPr>
                <w:spacing w:val="0"/>
                <w:sz w:val="27"/>
                <w:szCs w:val="27"/>
              </w:rPr>
            </w:pPr>
            <w:r>
              <w:rPr>
                <w:spacing w:val="-8"/>
                <w:sz w:val="27"/>
                <w:szCs w:val="27"/>
              </w:rPr>
              <w:t>Е. В. Спасская</w:t>
            </w:r>
          </w:p>
        </w:tc>
      </w:tr>
      <w:tr w:rsidR="008416C8" w:rsidRPr="007733DF" w:rsidTr="006824DF">
        <w:tc>
          <w:tcPr>
            <w:tcW w:w="5211" w:type="dxa"/>
          </w:tcPr>
          <w:p w:rsidR="008416C8" w:rsidRPr="007733DF" w:rsidRDefault="008416C8" w:rsidP="002519F2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536" w:type="dxa"/>
          </w:tcPr>
          <w:p w:rsidR="008416C8" w:rsidRPr="007733DF" w:rsidRDefault="008416C8" w:rsidP="002519F2">
            <w:pPr>
              <w:suppressAutoHyphens/>
              <w:rPr>
                <w:spacing w:val="0"/>
                <w:sz w:val="27"/>
                <w:szCs w:val="27"/>
              </w:rPr>
            </w:pPr>
          </w:p>
        </w:tc>
      </w:tr>
    </w:tbl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24DF" w:rsidRDefault="006824DF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55B32" w:rsidRDefault="00555B32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16C8" w:rsidRPr="007733D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33DF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 экспертами:</w:t>
      </w:r>
    </w:p>
    <w:p w:rsidR="008416C8" w:rsidRPr="007733D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E1A9A" w:rsidRPr="007733DF" w:rsidRDefault="00F21FE2" w:rsidP="007E1A9A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Носков</w:t>
      </w:r>
      <w:r w:rsidR="004A22AB" w:rsidRPr="007733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4A22AB" w:rsidRPr="007733DF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7E1A9A" w:rsidRPr="007733D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416C8" w:rsidRPr="007733DF" w:rsidRDefault="008416C8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16C8" w:rsidRPr="007733DF" w:rsidRDefault="00B41016" w:rsidP="008416C8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Семенова Е</w:t>
      </w:r>
      <w:r w:rsidR="004A22AB" w:rsidRPr="007733D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В.</w:t>
      </w:r>
    </w:p>
    <w:p w:rsidR="0023702A" w:rsidRPr="007733DF" w:rsidRDefault="0023702A">
      <w:pPr>
        <w:rPr>
          <w:sz w:val="27"/>
          <w:szCs w:val="27"/>
        </w:rPr>
      </w:pPr>
    </w:p>
    <w:sectPr w:rsidR="0023702A" w:rsidRPr="007733DF" w:rsidSect="006824DF">
      <w:headerReference w:type="default" r:id="rId9"/>
      <w:pgSz w:w="11906" w:h="16838"/>
      <w:pgMar w:top="881" w:right="566" w:bottom="851" w:left="1701" w:header="139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F15" w:rsidRDefault="00F95F15" w:rsidP="00330C25">
      <w:r>
        <w:separator/>
      </w:r>
    </w:p>
  </w:endnote>
  <w:endnote w:type="continuationSeparator" w:id="0">
    <w:p w:rsidR="00F95F15" w:rsidRDefault="00F95F15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F15" w:rsidRDefault="00F95F15" w:rsidP="00330C25">
      <w:r>
        <w:separator/>
      </w:r>
    </w:p>
  </w:footnote>
  <w:footnote w:type="continuationSeparator" w:id="0">
    <w:p w:rsidR="00F95F15" w:rsidRDefault="00F95F15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F15" w:rsidRDefault="00F95F15">
    <w:pPr>
      <w:pStyle w:val="a3"/>
      <w:jc w:val="center"/>
    </w:pPr>
  </w:p>
  <w:p w:rsidR="00F95F15" w:rsidRDefault="00F95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16C8"/>
    <w:rsid w:val="000038D1"/>
    <w:rsid w:val="00010226"/>
    <w:rsid w:val="00011279"/>
    <w:rsid w:val="000938F3"/>
    <w:rsid w:val="000B56CC"/>
    <w:rsid w:val="000C732F"/>
    <w:rsid w:val="000D168F"/>
    <w:rsid w:val="000D2E1F"/>
    <w:rsid w:val="000E79F6"/>
    <w:rsid w:val="000F4054"/>
    <w:rsid w:val="00165314"/>
    <w:rsid w:val="001668D5"/>
    <w:rsid w:val="0017286A"/>
    <w:rsid w:val="00180B41"/>
    <w:rsid w:val="00181982"/>
    <w:rsid w:val="001A2DF9"/>
    <w:rsid w:val="001D3EAF"/>
    <w:rsid w:val="001F071C"/>
    <w:rsid w:val="001F280F"/>
    <w:rsid w:val="00216A18"/>
    <w:rsid w:val="00221303"/>
    <w:rsid w:val="00233FA4"/>
    <w:rsid w:val="0023702A"/>
    <w:rsid w:val="002519F2"/>
    <w:rsid w:val="002644F3"/>
    <w:rsid w:val="00265E5F"/>
    <w:rsid w:val="002669C5"/>
    <w:rsid w:val="00267FF3"/>
    <w:rsid w:val="002A0172"/>
    <w:rsid w:val="002A3263"/>
    <w:rsid w:val="002B24BD"/>
    <w:rsid w:val="002C21A1"/>
    <w:rsid w:val="002C675C"/>
    <w:rsid w:val="002D0007"/>
    <w:rsid w:val="002F31E5"/>
    <w:rsid w:val="002F48BE"/>
    <w:rsid w:val="00303D91"/>
    <w:rsid w:val="00314EC3"/>
    <w:rsid w:val="00330C25"/>
    <w:rsid w:val="00392510"/>
    <w:rsid w:val="003B19F4"/>
    <w:rsid w:val="003D32ED"/>
    <w:rsid w:val="003D6535"/>
    <w:rsid w:val="003D7990"/>
    <w:rsid w:val="003F71E6"/>
    <w:rsid w:val="004115B6"/>
    <w:rsid w:val="00437094"/>
    <w:rsid w:val="00440188"/>
    <w:rsid w:val="004424DF"/>
    <w:rsid w:val="004473CD"/>
    <w:rsid w:val="0046283D"/>
    <w:rsid w:val="004665D5"/>
    <w:rsid w:val="00480AE6"/>
    <w:rsid w:val="004929DE"/>
    <w:rsid w:val="004A22AB"/>
    <w:rsid w:val="004A7E13"/>
    <w:rsid w:val="004C7F12"/>
    <w:rsid w:val="004E10AD"/>
    <w:rsid w:val="004E32CD"/>
    <w:rsid w:val="00555B32"/>
    <w:rsid w:val="00597A92"/>
    <w:rsid w:val="005D213F"/>
    <w:rsid w:val="0060473D"/>
    <w:rsid w:val="0062244E"/>
    <w:rsid w:val="00633C77"/>
    <w:rsid w:val="00636976"/>
    <w:rsid w:val="00665042"/>
    <w:rsid w:val="00672451"/>
    <w:rsid w:val="006824DF"/>
    <w:rsid w:val="00696A72"/>
    <w:rsid w:val="006A1939"/>
    <w:rsid w:val="006A7B35"/>
    <w:rsid w:val="006D5402"/>
    <w:rsid w:val="006F28F2"/>
    <w:rsid w:val="00720124"/>
    <w:rsid w:val="007268D9"/>
    <w:rsid w:val="00753B9F"/>
    <w:rsid w:val="00761063"/>
    <w:rsid w:val="007617CF"/>
    <w:rsid w:val="007733DF"/>
    <w:rsid w:val="00784174"/>
    <w:rsid w:val="007B0A30"/>
    <w:rsid w:val="007D6ABB"/>
    <w:rsid w:val="007D70C0"/>
    <w:rsid w:val="007E1A9A"/>
    <w:rsid w:val="007E1FB1"/>
    <w:rsid w:val="007E4843"/>
    <w:rsid w:val="007F368D"/>
    <w:rsid w:val="007F4FC3"/>
    <w:rsid w:val="00802AFA"/>
    <w:rsid w:val="00810979"/>
    <w:rsid w:val="008315FC"/>
    <w:rsid w:val="008416C8"/>
    <w:rsid w:val="008604E2"/>
    <w:rsid w:val="00875A6D"/>
    <w:rsid w:val="008B74E4"/>
    <w:rsid w:val="008C0501"/>
    <w:rsid w:val="008D1802"/>
    <w:rsid w:val="008E44C5"/>
    <w:rsid w:val="00931C9D"/>
    <w:rsid w:val="00944DDD"/>
    <w:rsid w:val="00947230"/>
    <w:rsid w:val="00951550"/>
    <w:rsid w:val="009573E3"/>
    <w:rsid w:val="00971DEC"/>
    <w:rsid w:val="00976A20"/>
    <w:rsid w:val="009B10C7"/>
    <w:rsid w:val="00A300FE"/>
    <w:rsid w:val="00A3254B"/>
    <w:rsid w:val="00A456E3"/>
    <w:rsid w:val="00A90C76"/>
    <w:rsid w:val="00AC1CEE"/>
    <w:rsid w:val="00AC2A07"/>
    <w:rsid w:val="00AD7336"/>
    <w:rsid w:val="00AE5412"/>
    <w:rsid w:val="00AF6EC8"/>
    <w:rsid w:val="00B20CE7"/>
    <w:rsid w:val="00B214F5"/>
    <w:rsid w:val="00B271C8"/>
    <w:rsid w:val="00B37C58"/>
    <w:rsid w:val="00B41016"/>
    <w:rsid w:val="00B728C4"/>
    <w:rsid w:val="00BA73D4"/>
    <w:rsid w:val="00BA77BC"/>
    <w:rsid w:val="00BB1B7C"/>
    <w:rsid w:val="00BB79F0"/>
    <w:rsid w:val="00BC2D54"/>
    <w:rsid w:val="00C068EF"/>
    <w:rsid w:val="00C172A3"/>
    <w:rsid w:val="00C202D0"/>
    <w:rsid w:val="00C22B27"/>
    <w:rsid w:val="00C44F02"/>
    <w:rsid w:val="00C471F5"/>
    <w:rsid w:val="00C60D25"/>
    <w:rsid w:val="00C67DE0"/>
    <w:rsid w:val="00CA091D"/>
    <w:rsid w:val="00CB2D79"/>
    <w:rsid w:val="00CC06EB"/>
    <w:rsid w:val="00CC22A2"/>
    <w:rsid w:val="00CC35DB"/>
    <w:rsid w:val="00CE1E11"/>
    <w:rsid w:val="00CE2165"/>
    <w:rsid w:val="00CF4899"/>
    <w:rsid w:val="00D0742A"/>
    <w:rsid w:val="00D07F54"/>
    <w:rsid w:val="00D15266"/>
    <w:rsid w:val="00D164EA"/>
    <w:rsid w:val="00D30986"/>
    <w:rsid w:val="00D51EBF"/>
    <w:rsid w:val="00D94594"/>
    <w:rsid w:val="00DA0324"/>
    <w:rsid w:val="00DA3A3D"/>
    <w:rsid w:val="00DC1A51"/>
    <w:rsid w:val="00DC493A"/>
    <w:rsid w:val="00DD133C"/>
    <w:rsid w:val="00E0462C"/>
    <w:rsid w:val="00E058D9"/>
    <w:rsid w:val="00E1459D"/>
    <w:rsid w:val="00E40F32"/>
    <w:rsid w:val="00E55EC5"/>
    <w:rsid w:val="00E732FB"/>
    <w:rsid w:val="00E75912"/>
    <w:rsid w:val="00E768E3"/>
    <w:rsid w:val="00E93059"/>
    <w:rsid w:val="00EC489A"/>
    <w:rsid w:val="00ED1C74"/>
    <w:rsid w:val="00F13219"/>
    <w:rsid w:val="00F15FC1"/>
    <w:rsid w:val="00F21FE2"/>
    <w:rsid w:val="00F42377"/>
    <w:rsid w:val="00F45792"/>
    <w:rsid w:val="00F67F1A"/>
    <w:rsid w:val="00F74BC1"/>
    <w:rsid w:val="00F95F15"/>
    <w:rsid w:val="00FC2B42"/>
    <w:rsid w:val="00FD6D1A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1DD82-5F3E-4ECE-91BB-A6311392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5161</Words>
  <Characters>29423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ЗАКЛЮЧЕНИЕ</vt:lpstr>
      <vt:lpstr/>
      <vt:lpstr>в части увеличения предельного максимального коэффициента плотности застройки с </vt:lpstr>
      <vt:lpstr>в части увеличения предельного максимального коэффициента плотности застройки с</vt:lpstr>
    </vt:vector>
  </TitlesOfParts>
  <Company/>
  <LinksUpToDate>false</LinksUpToDate>
  <CharactersWithSpaces>34515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espasskaya</cp:lastModifiedBy>
  <cp:revision>60</cp:revision>
  <cp:lastPrinted>2018-04-25T02:59:00Z</cp:lastPrinted>
  <dcterms:created xsi:type="dcterms:W3CDTF">2018-03-29T08:59:00Z</dcterms:created>
  <dcterms:modified xsi:type="dcterms:W3CDTF">2018-04-25T03:01:00Z</dcterms:modified>
</cp:coreProperties>
</file>